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24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6"/>
        <w:gridCol w:w="2749"/>
        <w:gridCol w:w="2821"/>
      </w:tblGrid>
      <w:tr w:rsidR="002C3A67" w:rsidRPr="00A12D43" w:rsidTr="002C3A67">
        <w:tc>
          <w:tcPr>
            <w:tcW w:w="1646" w:type="dxa"/>
          </w:tcPr>
          <w:p w:rsidR="002C3A67" w:rsidRPr="002C3A67" w:rsidRDefault="002C3A67" w:rsidP="002C3A67">
            <w:pPr>
              <w:spacing w:after="0"/>
              <w:rPr>
                <w:b/>
                <w:szCs w:val="22"/>
                <w:lang w:val="ga-IE"/>
              </w:rPr>
            </w:pPr>
            <w:bookmarkStart w:id="0" w:name="_GoBack"/>
            <w:bookmarkEnd w:id="0"/>
            <w:r w:rsidRPr="002C3A67">
              <w:rPr>
                <w:b/>
                <w:szCs w:val="22"/>
                <w:lang w:val="ga-IE"/>
              </w:rPr>
              <w:t>Day</w:t>
            </w:r>
          </w:p>
        </w:tc>
        <w:tc>
          <w:tcPr>
            <w:tcW w:w="2749" w:type="dxa"/>
          </w:tcPr>
          <w:p w:rsidR="002C3A67" w:rsidRPr="002C3A67" w:rsidRDefault="002C3A67" w:rsidP="002C3A67">
            <w:pPr>
              <w:spacing w:after="0"/>
              <w:rPr>
                <w:b/>
                <w:color w:val="0070C0"/>
                <w:szCs w:val="22"/>
                <w:lang w:val="ga-IE"/>
              </w:rPr>
            </w:pPr>
            <w:r w:rsidRPr="002C3A67">
              <w:rPr>
                <w:b/>
                <w:color w:val="0070C0"/>
                <w:szCs w:val="22"/>
                <w:lang w:val="ga-IE"/>
              </w:rPr>
              <w:t>Staffed Hours</w:t>
            </w:r>
          </w:p>
        </w:tc>
        <w:tc>
          <w:tcPr>
            <w:tcW w:w="2821" w:type="dxa"/>
          </w:tcPr>
          <w:p w:rsidR="002C3A67" w:rsidRPr="002C3A67" w:rsidRDefault="002C3A67" w:rsidP="002C3A67">
            <w:pPr>
              <w:spacing w:after="0"/>
              <w:rPr>
                <w:b/>
                <w:color w:val="5F497A"/>
                <w:szCs w:val="22"/>
                <w:lang w:val="ga-IE"/>
              </w:rPr>
            </w:pPr>
            <w:r w:rsidRPr="002C3A67">
              <w:rPr>
                <w:b/>
                <w:color w:val="5F497A"/>
                <w:szCs w:val="22"/>
                <w:lang w:val="ga-IE"/>
              </w:rPr>
              <w:t>Open Library Hours</w:t>
            </w:r>
          </w:p>
        </w:tc>
      </w:tr>
      <w:tr w:rsidR="002C3A67" w:rsidRPr="00A12D43" w:rsidTr="002C3A67">
        <w:tc>
          <w:tcPr>
            <w:tcW w:w="1646" w:type="dxa"/>
          </w:tcPr>
          <w:p w:rsidR="002C3A67" w:rsidRPr="002C3A67" w:rsidRDefault="002C3A67" w:rsidP="002C3A67">
            <w:pPr>
              <w:spacing w:after="0"/>
              <w:rPr>
                <w:b/>
                <w:szCs w:val="22"/>
                <w:lang w:val="ga-IE"/>
              </w:rPr>
            </w:pPr>
            <w:r w:rsidRPr="002C3A67">
              <w:rPr>
                <w:b/>
                <w:szCs w:val="22"/>
                <w:lang w:val="ga-IE"/>
              </w:rPr>
              <w:t>Monday</w:t>
            </w:r>
          </w:p>
        </w:tc>
        <w:tc>
          <w:tcPr>
            <w:tcW w:w="2749" w:type="dxa"/>
          </w:tcPr>
          <w:p w:rsidR="002C3A67" w:rsidRPr="002C3A67" w:rsidRDefault="008A4BA3" w:rsidP="00944F12">
            <w:pPr>
              <w:spacing w:after="0"/>
              <w:rPr>
                <w:color w:val="0070C0"/>
                <w:szCs w:val="22"/>
                <w:lang w:val="ga-IE"/>
              </w:rPr>
            </w:pPr>
            <w:r>
              <w:rPr>
                <w:color w:val="0070C0"/>
                <w:szCs w:val="22"/>
                <w:lang w:val="ga-IE"/>
              </w:rPr>
              <w:t>1</w:t>
            </w:r>
            <w:r w:rsidR="00944F12">
              <w:rPr>
                <w:color w:val="0070C0"/>
                <w:szCs w:val="22"/>
                <w:lang w:val="ga-IE"/>
              </w:rPr>
              <w:t>0a</w:t>
            </w:r>
            <w:r>
              <w:rPr>
                <w:color w:val="0070C0"/>
                <w:szCs w:val="22"/>
                <w:lang w:val="ga-IE"/>
              </w:rPr>
              <w:t>m – 5pm</w:t>
            </w:r>
          </w:p>
        </w:tc>
        <w:tc>
          <w:tcPr>
            <w:tcW w:w="2821" w:type="dxa"/>
          </w:tcPr>
          <w:p w:rsidR="002C3A67" w:rsidRPr="002C3A67" w:rsidRDefault="00ED3573" w:rsidP="00944F12">
            <w:pPr>
              <w:spacing w:after="0"/>
              <w:rPr>
                <w:color w:val="5F497A"/>
                <w:szCs w:val="22"/>
                <w:lang w:val="ga-IE"/>
              </w:rPr>
            </w:pPr>
            <w:r>
              <w:rPr>
                <w:color w:val="5F497A"/>
                <w:szCs w:val="22"/>
                <w:lang w:val="ga-IE"/>
              </w:rPr>
              <w:t>8am – 1</w:t>
            </w:r>
            <w:r w:rsidR="00944F12">
              <w:rPr>
                <w:color w:val="5F497A"/>
                <w:szCs w:val="22"/>
                <w:lang w:val="ga-IE"/>
              </w:rPr>
              <w:t>0a</w:t>
            </w:r>
            <w:r w:rsidR="002C3A67" w:rsidRPr="002C3A67">
              <w:rPr>
                <w:color w:val="5F497A"/>
                <w:szCs w:val="22"/>
                <w:lang w:val="ga-IE"/>
              </w:rPr>
              <w:t>m</w:t>
            </w:r>
            <w:r w:rsidR="00944F12">
              <w:rPr>
                <w:color w:val="5F497A"/>
                <w:szCs w:val="22"/>
                <w:lang w:val="ga-IE"/>
              </w:rPr>
              <w:t>, 5</w:t>
            </w:r>
            <w:r w:rsidR="008A4BA3">
              <w:rPr>
                <w:color w:val="5F497A"/>
                <w:szCs w:val="22"/>
                <w:lang w:val="ga-IE"/>
              </w:rPr>
              <w:t>pm – 10pm</w:t>
            </w:r>
          </w:p>
        </w:tc>
      </w:tr>
      <w:tr w:rsidR="002C3A67" w:rsidRPr="00A12D43" w:rsidTr="002C3A67">
        <w:tc>
          <w:tcPr>
            <w:tcW w:w="1646" w:type="dxa"/>
          </w:tcPr>
          <w:p w:rsidR="002C3A67" w:rsidRPr="002C3A67" w:rsidRDefault="002C3A67" w:rsidP="002C3A67">
            <w:pPr>
              <w:spacing w:after="0"/>
              <w:rPr>
                <w:b/>
                <w:szCs w:val="22"/>
                <w:lang w:val="ga-IE"/>
              </w:rPr>
            </w:pPr>
            <w:r w:rsidRPr="002C3A67">
              <w:rPr>
                <w:b/>
                <w:szCs w:val="22"/>
                <w:lang w:val="ga-IE"/>
              </w:rPr>
              <w:t>Tuesday</w:t>
            </w:r>
          </w:p>
        </w:tc>
        <w:tc>
          <w:tcPr>
            <w:tcW w:w="2749" w:type="dxa"/>
          </w:tcPr>
          <w:p w:rsidR="002C3A67" w:rsidRPr="002C3A67" w:rsidRDefault="008A4BA3" w:rsidP="002C3A67">
            <w:pPr>
              <w:spacing w:after="0"/>
              <w:rPr>
                <w:color w:val="0070C0"/>
                <w:szCs w:val="22"/>
                <w:lang w:val="ga-IE"/>
              </w:rPr>
            </w:pPr>
            <w:r>
              <w:rPr>
                <w:color w:val="0070C0"/>
                <w:szCs w:val="22"/>
                <w:lang w:val="ga-IE"/>
              </w:rPr>
              <w:t>10am – 8pm</w:t>
            </w:r>
          </w:p>
        </w:tc>
        <w:tc>
          <w:tcPr>
            <w:tcW w:w="2821" w:type="dxa"/>
          </w:tcPr>
          <w:p w:rsidR="002C3A67" w:rsidRPr="002C3A67" w:rsidRDefault="008A4BA3" w:rsidP="002C3A67">
            <w:pPr>
              <w:spacing w:after="0"/>
              <w:rPr>
                <w:color w:val="5F497A"/>
                <w:szCs w:val="22"/>
                <w:lang w:val="ga-IE"/>
              </w:rPr>
            </w:pPr>
            <w:r>
              <w:rPr>
                <w:color w:val="5F497A"/>
                <w:szCs w:val="22"/>
                <w:lang w:val="ga-IE"/>
              </w:rPr>
              <w:t>8am – 10a</w:t>
            </w:r>
            <w:r w:rsidR="002C3A67" w:rsidRPr="002C3A67">
              <w:rPr>
                <w:color w:val="5F497A"/>
                <w:szCs w:val="22"/>
                <w:lang w:val="ga-IE"/>
              </w:rPr>
              <w:t>m</w:t>
            </w:r>
            <w:r>
              <w:rPr>
                <w:color w:val="5F497A"/>
                <w:szCs w:val="22"/>
                <w:lang w:val="ga-IE"/>
              </w:rPr>
              <w:t>, 8pm – 10pm</w:t>
            </w:r>
          </w:p>
        </w:tc>
      </w:tr>
      <w:tr w:rsidR="002C3A67" w:rsidRPr="00A12D43" w:rsidTr="002C3A67">
        <w:tc>
          <w:tcPr>
            <w:tcW w:w="1646" w:type="dxa"/>
          </w:tcPr>
          <w:p w:rsidR="002C3A67" w:rsidRPr="002C3A67" w:rsidRDefault="002C3A67" w:rsidP="002C3A67">
            <w:pPr>
              <w:spacing w:after="0"/>
              <w:rPr>
                <w:b/>
                <w:szCs w:val="22"/>
                <w:lang w:val="ga-IE"/>
              </w:rPr>
            </w:pPr>
            <w:r w:rsidRPr="002C3A67">
              <w:rPr>
                <w:b/>
                <w:szCs w:val="22"/>
                <w:lang w:val="ga-IE"/>
              </w:rPr>
              <w:t>Wednesday</w:t>
            </w:r>
          </w:p>
        </w:tc>
        <w:tc>
          <w:tcPr>
            <w:tcW w:w="2749" w:type="dxa"/>
          </w:tcPr>
          <w:p w:rsidR="002C3A67" w:rsidRPr="002C3A67" w:rsidRDefault="008A4BA3" w:rsidP="002C3A67">
            <w:pPr>
              <w:spacing w:after="0"/>
              <w:rPr>
                <w:color w:val="0070C0"/>
                <w:szCs w:val="22"/>
                <w:lang w:val="ga-IE"/>
              </w:rPr>
            </w:pPr>
            <w:r>
              <w:rPr>
                <w:color w:val="0070C0"/>
                <w:szCs w:val="22"/>
                <w:lang w:val="ga-IE"/>
              </w:rPr>
              <w:t>10am – 5pm</w:t>
            </w:r>
          </w:p>
        </w:tc>
        <w:tc>
          <w:tcPr>
            <w:tcW w:w="2821" w:type="dxa"/>
          </w:tcPr>
          <w:p w:rsidR="002C3A67" w:rsidRPr="002C3A67" w:rsidRDefault="002C3A67" w:rsidP="008A4BA3">
            <w:pPr>
              <w:spacing w:after="0"/>
              <w:rPr>
                <w:color w:val="5F497A"/>
                <w:szCs w:val="22"/>
                <w:lang w:val="ga-IE"/>
              </w:rPr>
            </w:pPr>
            <w:r w:rsidRPr="002C3A67">
              <w:rPr>
                <w:color w:val="5F497A"/>
                <w:szCs w:val="22"/>
                <w:lang w:val="ga-IE"/>
              </w:rPr>
              <w:t>8am – 10</w:t>
            </w:r>
            <w:r w:rsidR="008A4BA3">
              <w:rPr>
                <w:color w:val="5F497A"/>
                <w:szCs w:val="22"/>
                <w:lang w:val="ga-IE"/>
              </w:rPr>
              <w:t>a</w:t>
            </w:r>
            <w:r w:rsidRPr="002C3A67">
              <w:rPr>
                <w:color w:val="5F497A"/>
                <w:szCs w:val="22"/>
                <w:lang w:val="ga-IE"/>
              </w:rPr>
              <w:t>m</w:t>
            </w:r>
            <w:r w:rsidR="008A4BA3">
              <w:rPr>
                <w:color w:val="5F497A"/>
                <w:szCs w:val="22"/>
                <w:lang w:val="ga-IE"/>
              </w:rPr>
              <w:t>, 5pm – 10pm</w:t>
            </w:r>
          </w:p>
        </w:tc>
      </w:tr>
      <w:tr w:rsidR="002C3A67" w:rsidRPr="00A12D43" w:rsidTr="002C3A67">
        <w:tc>
          <w:tcPr>
            <w:tcW w:w="1646" w:type="dxa"/>
          </w:tcPr>
          <w:p w:rsidR="002C3A67" w:rsidRPr="002C3A67" w:rsidRDefault="002C3A67" w:rsidP="002C3A67">
            <w:pPr>
              <w:spacing w:after="0"/>
              <w:rPr>
                <w:b/>
                <w:szCs w:val="22"/>
                <w:lang w:val="ga-IE"/>
              </w:rPr>
            </w:pPr>
            <w:r w:rsidRPr="002C3A67">
              <w:rPr>
                <w:b/>
                <w:szCs w:val="22"/>
                <w:lang w:val="ga-IE"/>
              </w:rPr>
              <w:t>Thursday</w:t>
            </w:r>
          </w:p>
        </w:tc>
        <w:tc>
          <w:tcPr>
            <w:tcW w:w="2749" w:type="dxa"/>
          </w:tcPr>
          <w:p w:rsidR="002C3A67" w:rsidRPr="002C3A67" w:rsidRDefault="008A4BA3" w:rsidP="008A4BA3">
            <w:pPr>
              <w:spacing w:after="0"/>
              <w:rPr>
                <w:color w:val="0070C0"/>
                <w:szCs w:val="22"/>
                <w:lang w:val="ga-IE"/>
              </w:rPr>
            </w:pPr>
            <w:r>
              <w:rPr>
                <w:color w:val="0070C0"/>
                <w:szCs w:val="22"/>
                <w:lang w:val="ga-IE"/>
              </w:rPr>
              <w:t>10am</w:t>
            </w:r>
            <w:r w:rsidR="002C3A67" w:rsidRPr="002C3A67">
              <w:rPr>
                <w:color w:val="0070C0"/>
                <w:szCs w:val="22"/>
                <w:lang w:val="ga-IE"/>
              </w:rPr>
              <w:t xml:space="preserve"> –</w:t>
            </w:r>
            <w:r>
              <w:rPr>
                <w:color w:val="0070C0"/>
                <w:szCs w:val="22"/>
                <w:lang w:val="ga-IE"/>
              </w:rPr>
              <w:t xml:space="preserve"> </w:t>
            </w:r>
            <w:r w:rsidR="002C3A67" w:rsidRPr="002C3A67">
              <w:rPr>
                <w:color w:val="0070C0"/>
                <w:szCs w:val="22"/>
                <w:lang w:val="ga-IE"/>
              </w:rPr>
              <w:t>8pm</w:t>
            </w:r>
          </w:p>
        </w:tc>
        <w:tc>
          <w:tcPr>
            <w:tcW w:w="2821" w:type="dxa"/>
          </w:tcPr>
          <w:p w:rsidR="002C3A67" w:rsidRPr="002C3A67" w:rsidRDefault="008A4BA3" w:rsidP="008A4BA3">
            <w:pPr>
              <w:spacing w:after="0"/>
              <w:rPr>
                <w:color w:val="5F497A"/>
                <w:szCs w:val="22"/>
                <w:lang w:val="ga-IE"/>
              </w:rPr>
            </w:pPr>
            <w:r>
              <w:rPr>
                <w:color w:val="5F497A"/>
                <w:szCs w:val="22"/>
                <w:lang w:val="ga-IE"/>
              </w:rPr>
              <w:t>8am – 10a</w:t>
            </w:r>
            <w:r w:rsidR="002C3A67" w:rsidRPr="002C3A67">
              <w:rPr>
                <w:color w:val="5F497A"/>
                <w:szCs w:val="22"/>
                <w:lang w:val="ga-IE"/>
              </w:rPr>
              <w:t xml:space="preserve">m, </w:t>
            </w:r>
            <w:r>
              <w:rPr>
                <w:color w:val="5F497A"/>
                <w:szCs w:val="22"/>
                <w:lang w:val="ga-IE"/>
              </w:rPr>
              <w:t>8</w:t>
            </w:r>
            <w:r w:rsidR="002C3A67" w:rsidRPr="002C3A67">
              <w:rPr>
                <w:color w:val="5F497A"/>
                <w:szCs w:val="22"/>
                <w:lang w:val="ga-IE"/>
              </w:rPr>
              <w:t xml:space="preserve">pm – </w:t>
            </w:r>
            <w:r>
              <w:rPr>
                <w:color w:val="5F497A"/>
                <w:szCs w:val="22"/>
                <w:lang w:val="ga-IE"/>
              </w:rPr>
              <w:t>10</w:t>
            </w:r>
            <w:r w:rsidR="002C3A67" w:rsidRPr="002C3A67">
              <w:rPr>
                <w:color w:val="5F497A"/>
                <w:szCs w:val="22"/>
                <w:lang w:val="ga-IE"/>
              </w:rPr>
              <w:t xml:space="preserve">pm </w:t>
            </w:r>
          </w:p>
        </w:tc>
      </w:tr>
      <w:tr w:rsidR="002C3A67" w:rsidRPr="00A12D43" w:rsidTr="002C3A67">
        <w:tc>
          <w:tcPr>
            <w:tcW w:w="1646" w:type="dxa"/>
          </w:tcPr>
          <w:p w:rsidR="002C3A67" w:rsidRPr="002C3A67" w:rsidRDefault="002C3A67" w:rsidP="002C3A67">
            <w:pPr>
              <w:spacing w:after="0"/>
              <w:rPr>
                <w:b/>
                <w:szCs w:val="22"/>
                <w:lang w:val="ga-IE"/>
              </w:rPr>
            </w:pPr>
            <w:r w:rsidRPr="002C3A67">
              <w:rPr>
                <w:b/>
                <w:szCs w:val="22"/>
                <w:lang w:val="ga-IE"/>
              </w:rPr>
              <w:t>Friday</w:t>
            </w:r>
          </w:p>
        </w:tc>
        <w:tc>
          <w:tcPr>
            <w:tcW w:w="2749" w:type="dxa"/>
          </w:tcPr>
          <w:p w:rsidR="002C3A67" w:rsidRPr="002C3A67" w:rsidRDefault="002C3A67" w:rsidP="008A4BA3">
            <w:pPr>
              <w:spacing w:after="0"/>
              <w:rPr>
                <w:color w:val="0070C0"/>
                <w:szCs w:val="22"/>
                <w:lang w:val="ga-IE"/>
              </w:rPr>
            </w:pPr>
            <w:r w:rsidRPr="002C3A67">
              <w:rPr>
                <w:color w:val="0070C0"/>
                <w:szCs w:val="22"/>
                <w:lang w:val="ga-IE"/>
              </w:rPr>
              <w:t>10am –</w:t>
            </w:r>
            <w:r w:rsidR="008A4BA3">
              <w:rPr>
                <w:color w:val="0070C0"/>
                <w:szCs w:val="22"/>
                <w:lang w:val="ga-IE"/>
              </w:rPr>
              <w:t xml:space="preserve"> </w:t>
            </w:r>
            <w:r w:rsidRPr="002C3A67">
              <w:rPr>
                <w:color w:val="0070C0"/>
                <w:szCs w:val="22"/>
                <w:lang w:val="ga-IE"/>
              </w:rPr>
              <w:t>5pm</w:t>
            </w:r>
          </w:p>
        </w:tc>
        <w:tc>
          <w:tcPr>
            <w:tcW w:w="2821" w:type="dxa"/>
          </w:tcPr>
          <w:p w:rsidR="002C3A67" w:rsidRPr="002C3A67" w:rsidRDefault="002C3A67" w:rsidP="008A4BA3">
            <w:pPr>
              <w:spacing w:after="0"/>
              <w:rPr>
                <w:color w:val="5F497A"/>
                <w:szCs w:val="22"/>
                <w:lang w:val="ga-IE"/>
              </w:rPr>
            </w:pPr>
            <w:r w:rsidRPr="002C3A67">
              <w:rPr>
                <w:color w:val="5F497A"/>
                <w:szCs w:val="22"/>
                <w:lang w:val="ga-IE"/>
              </w:rPr>
              <w:t>8am – 10am, 5pm – 10pm</w:t>
            </w:r>
          </w:p>
        </w:tc>
      </w:tr>
      <w:tr w:rsidR="002C3A67" w:rsidRPr="00A12D43" w:rsidTr="002C3A67">
        <w:tc>
          <w:tcPr>
            <w:tcW w:w="1646" w:type="dxa"/>
          </w:tcPr>
          <w:p w:rsidR="002C3A67" w:rsidRPr="002C3A67" w:rsidRDefault="002C3A67" w:rsidP="002C3A67">
            <w:pPr>
              <w:spacing w:after="0"/>
              <w:rPr>
                <w:b/>
                <w:szCs w:val="22"/>
                <w:lang w:val="ga-IE"/>
              </w:rPr>
            </w:pPr>
            <w:r w:rsidRPr="002C3A67">
              <w:rPr>
                <w:b/>
                <w:szCs w:val="22"/>
                <w:lang w:val="ga-IE"/>
              </w:rPr>
              <w:t>Saturday</w:t>
            </w:r>
          </w:p>
        </w:tc>
        <w:tc>
          <w:tcPr>
            <w:tcW w:w="2749" w:type="dxa"/>
          </w:tcPr>
          <w:p w:rsidR="002C3A67" w:rsidRPr="002C3A67" w:rsidRDefault="00511C54" w:rsidP="002C3A67">
            <w:pPr>
              <w:spacing w:after="0"/>
              <w:rPr>
                <w:color w:val="0070C0"/>
                <w:szCs w:val="22"/>
                <w:lang w:val="ga-IE"/>
              </w:rPr>
            </w:pPr>
            <w:r>
              <w:rPr>
                <w:color w:val="0070C0"/>
                <w:szCs w:val="22"/>
                <w:lang w:val="ga-IE"/>
              </w:rPr>
              <w:t>10am – 1</w:t>
            </w:r>
            <w:r w:rsidR="002C3A67" w:rsidRPr="002C3A67">
              <w:rPr>
                <w:color w:val="0070C0"/>
                <w:szCs w:val="22"/>
                <w:lang w:val="ga-IE"/>
              </w:rPr>
              <w:t>pm</w:t>
            </w:r>
            <w:r>
              <w:rPr>
                <w:color w:val="0070C0"/>
                <w:szCs w:val="22"/>
                <w:lang w:val="ga-IE"/>
              </w:rPr>
              <w:t>, 2pm – 5pm</w:t>
            </w:r>
          </w:p>
        </w:tc>
        <w:tc>
          <w:tcPr>
            <w:tcW w:w="2821" w:type="dxa"/>
          </w:tcPr>
          <w:p w:rsidR="002C3A67" w:rsidRPr="002C3A67" w:rsidRDefault="00944F12" w:rsidP="008A4BA3">
            <w:pPr>
              <w:spacing w:after="0"/>
              <w:rPr>
                <w:color w:val="5F497A"/>
                <w:szCs w:val="22"/>
                <w:lang w:val="ga-IE"/>
              </w:rPr>
            </w:pPr>
            <w:r>
              <w:rPr>
                <w:color w:val="5F497A"/>
                <w:szCs w:val="22"/>
                <w:lang w:val="ga-IE"/>
              </w:rPr>
              <w:t xml:space="preserve">8am – 10am, </w:t>
            </w:r>
            <w:r w:rsidR="003C0EEF">
              <w:rPr>
                <w:color w:val="5F497A"/>
                <w:szCs w:val="22"/>
                <w:lang w:val="ga-IE"/>
              </w:rPr>
              <w:t xml:space="preserve">1pm – 2pm, </w:t>
            </w:r>
            <w:r>
              <w:rPr>
                <w:color w:val="5F497A"/>
                <w:szCs w:val="22"/>
                <w:lang w:val="ga-IE"/>
              </w:rPr>
              <w:t>5</w:t>
            </w:r>
            <w:r w:rsidR="002C3A67" w:rsidRPr="002C3A67">
              <w:rPr>
                <w:color w:val="5F497A"/>
                <w:szCs w:val="22"/>
                <w:lang w:val="ga-IE"/>
              </w:rPr>
              <w:t>pm – 10pm</w:t>
            </w:r>
          </w:p>
        </w:tc>
      </w:tr>
      <w:tr w:rsidR="002C3A67" w:rsidRPr="00A12D43" w:rsidTr="002C3A67">
        <w:tc>
          <w:tcPr>
            <w:tcW w:w="1646" w:type="dxa"/>
          </w:tcPr>
          <w:p w:rsidR="002C3A67" w:rsidRPr="002C3A67" w:rsidRDefault="002C3A67" w:rsidP="002C3A67">
            <w:pPr>
              <w:spacing w:after="0"/>
              <w:rPr>
                <w:b/>
                <w:szCs w:val="22"/>
                <w:lang w:val="ga-IE"/>
              </w:rPr>
            </w:pPr>
            <w:r w:rsidRPr="002C3A67">
              <w:rPr>
                <w:b/>
                <w:szCs w:val="22"/>
                <w:lang w:val="ga-IE"/>
              </w:rPr>
              <w:t>Sunday</w:t>
            </w:r>
          </w:p>
        </w:tc>
        <w:tc>
          <w:tcPr>
            <w:tcW w:w="2749" w:type="dxa"/>
          </w:tcPr>
          <w:p w:rsidR="002C3A67" w:rsidRPr="002C3A67" w:rsidRDefault="002C3A67" w:rsidP="002C3A67">
            <w:pPr>
              <w:spacing w:after="0"/>
              <w:rPr>
                <w:color w:val="0070C0"/>
                <w:szCs w:val="22"/>
                <w:lang w:val="ga-IE"/>
              </w:rPr>
            </w:pPr>
            <w:r w:rsidRPr="002C3A67">
              <w:rPr>
                <w:color w:val="0070C0"/>
                <w:szCs w:val="22"/>
                <w:lang w:val="ga-IE"/>
              </w:rPr>
              <w:t>No Staff</w:t>
            </w:r>
          </w:p>
        </w:tc>
        <w:tc>
          <w:tcPr>
            <w:tcW w:w="2821" w:type="dxa"/>
          </w:tcPr>
          <w:p w:rsidR="002C3A67" w:rsidRPr="002C3A67" w:rsidRDefault="002C3A67" w:rsidP="002C3A67">
            <w:pPr>
              <w:spacing w:after="0"/>
              <w:rPr>
                <w:color w:val="5F497A"/>
                <w:szCs w:val="22"/>
                <w:lang w:val="ga-IE"/>
              </w:rPr>
            </w:pPr>
            <w:r w:rsidRPr="002C3A67">
              <w:rPr>
                <w:color w:val="5F497A"/>
                <w:szCs w:val="22"/>
                <w:lang w:val="ga-IE"/>
              </w:rPr>
              <w:t>8am – 10pm</w:t>
            </w:r>
          </w:p>
        </w:tc>
      </w:tr>
    </w:tbl>
    <w:p w:rsidR="005660D5" w:rsidRPr="00227744" w:rsidRDefault="000B68F5" w:rsidP="002C3A67">
      <w:pPr>
        <w:jc w:val="both"/>
        <w:rPr>
          <w:color w:val="00B0F0"/>
        </w:rPr>
      </w:pPr>
      <w:r>
        <w:rPr>
          <w:b/>
          <w:noProof/>
          <w:color w:val="00B0F0"/>
          <w:szCs w:val="22"/>
          <w:lang w:val="ga-IE" w:eastAsia="zh-TW"/>
        </w:rPr>
        <mc:AlternateContent>
          <mc:Choice Requires="wps">
            <w:drawing>
              <wp:anchor distT="0" distB="0" distL="114300" distR="114300" simplePos="0" relativeHeight="251658240" behindDoc="0" locked="0" layoutInCell="0" allowOverlap="1">
                <wp:simplePos x="0" y="0"/>
                <wp:positionH relativeFrom="page">
                  <wp:posOffset>5081905</wp:posOffset>
                </wp:positionH>
                <wp:positionV relativeFrom="page">
                  <wp:posOffset>4191000</wp:posOffset>
                </wp:positionV>
                <wp:extent cx="4728845" cy="3117850"/>
                <wp:effectExtent l="0" t="0" r="0" b="0"/>
                <wp:wrapSquare wrapText="bothSides"/>
                <wp:docPr id="18"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311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3F3151"/>
                              </a:solidFill>
                              <a:miter lim="800000"/>
                              <a:headEnd/>
                              <a:tailEnd/>
                            </a14:hiddenLine>
                          </a:ext>
                        </a:extLst>
                      </wps:spPr>
                      <wps:txbx>
                        <w:txbxContent>
                          <w:p w:rsidR="003C0EEF" w:rsidRPr="002C3A67" w:rsidRDefault="003C0EEF" w:rsidP="002C3A67">
                            <w:pPr>
                              <w:spacing w:after="0" w:line="360" w:lineRule="auto"/>
                              <w:rPr>
                                <w:b/>
                                <w:szCs w:val="22"/>
                                <w:lang w:val="ga-IE"/>
                              </w:rPr>
                            </w:pPr>
                            <w:r w:rsidRPr="002C3A67">
                              <w:rPr>
                                <w:b/>
                                <w:szCs w:val="22"/>
                                <w:lang w:val="ga-IE"/>
                              </w:rPr>
                              <w:t>To access the library you need your full sized library card and PIN.</w:t>
                            </w:r>
                          </w:p>
                          <w:p w:rsidR="003C0EEF" w:rsidRDefault="003C0EEF" w:rsidP="002C3A67">
                            <w:pPr>
                              <w:numPr>
                                <w:ilvl w:val="0"/>
                                <w:numId w:val="5"/>
                              </w:numPr>
                              <w:spacing w:after="0" w:line="360" w:lineRule="auto"/>
                              <w:jc w:val="both"/>
                              <w:rPr>
                                <w:bCs/>
                                <w:szCs w:val="22"/>
                                <w:lang w:val="ga-IE"/>
                              </w:rPr>
                            </w:pPr>
                            <w:r w:rsidRPr="002C3A67">
                              <w:rPr>
                                <w:bCs/>
                                <w:szCs w:val="22"/>
                                <w:lang w:val="ga-IE"/>
                              </w:rPr>
                              <w:t xml:space="preserve">Insert your card </w:t>
                            </w:r>
                            <w:r>
                              <w:rPr>
                                <w:bCs/>
                                <w:szCs w:val="22"/>
                                <w:lang w:val="ga-IE"/>
                              </w:rPr>
                              <w:t>in</w:t>
                            </w:r>
                            <w:r w:rsidRPr="002C3A67">
                              <w:rPr>
                                <w:bCs/>
                                <w:szCs w:val="22"/>
                                <w:lang w:val="ga-IE"/>
                              </w:rPr>
                              <w:t>to the card reader at the door with the barcode facing up and the numbers facing in. When you hear a beep, enter your PIN. You should see a green light on the card</w:t>
                            </w:r>
                            <w:r w:rsidR="007444A5">
                              <w:rPr>
                                <w:bCs/>
                                <w:szCs w:val="22"/>
                                <w:lang w:val="ga-IE"/>
                              </w:rPr>
                              <w:t xml:space="preserve"> reader and the door will open automatically.  Please do not use the door handle.</w:t>
                            </w:r>
                          </w:p>
                          <w:p w:rsidR="003C0EEF" w:rsidRPr="002C3A67" w:rsidRDefault="003C0EEF" w:rsidP="002C3A67">
                            <w:pPr>
                              <w:numPr>
                                <w:ilvl w:val="0"/>
                                <w:numId w:val="5"/>
                              </w:numPr>
                              <w:spacing w:after="0" w:line="360" w:lineRule="auto"/>
                              <w:jc w:val="both"/>
                              <w:rPr>
                                <w:rFonts w:eastAsia="Times New Roman"/>
                                <w:lang w:val="ga-IE"/>
                              </w:rPr>
                            </w:pPr>
                            <w:r w:rsidRPr="002C3A67">
                              <w:rPr>
                                <w:bCs/>
                                <w:szCs w:val="22"/>
                                <w:lang w:val="ga-IE"/>
                              </w:rPr>
                              <w:t>For Health and Safety Reasons, each Open Library member should follow these steps, even if they are visiting with another Open Library Member.</w:t>
                            </w:r>
                            <w:r>
                              <w:rPr>
                                <w:bCs/>
                                <w:szCs w:val="22"/>
                                <w:lang w:val="ga-IE"/>
                              </w:rPr>
                              <w:t xml:space="preserve"> </w:t>
                            </w:r>
                          </w:p>
                          <w:p w:rsidR="003C0EEF" w:rsidRDefault="003C0EEF" w:rsidP="002C3A67">
                            <w:pPr>
                              <w:numPr>
                                <w:ilvl w:val="0"/>
                                <w:numId w:val="5"/>
                              </w:numPr>
                              <w:spacing w:after="0" w:line="360" w:lineRule="auto"/>
                              <w:jc w:val="both"/>
                              <w:rPr>
                                <w:b/>
                                <w:szCs w:val="22"/>
                                <w:lang w:val="ga-IE"/>
                              </w:rPr>
                            </w:pPr>
                            <w:r w:rsidRPr="002C3A67">
                              <w:rPr>
                                <w:bCs/>
                                <w:szCs w:val="22"/>
                                <w:lang w:val="ga-IE"/>
                              </w:rPr>
                              <w:t>To exit, just push the handle on the front door.</w:t>
                            </w:r>
                            <w:r w:rsidRPr="002C3A67">
                              <w:rPr>
                                <w:szCs w:val="22"/>
                                <w:lang w:val="ga-IE"/>
                              </w:rPr>
                              <w:t xml:space="preserve"> </w:t>
                            </w:r>
                            <w:r w:rsidRPr="002C3A67">
                              <w:rPr>
                                <w:b/>
                                <w:szCs w:val="22"/>
                                <w:lang w:val="ga-IE"/>
                              </w:rPr>
                              <w:t xml:space="preserve">The </w:t>
                            </w:r>
                            <w:r>
                              <w:rPr>
                                <w:b/>
                                <w:szCs w:val="22"/>
                                <w:lang w:val="ga-IE"/>
                              </w:rPr>
                              <w:t>other</w:t>
                            </w:r>
                            <w:r w:rsidRPr="002C3A67">
                              <w:rPr>
                                <w:b/>
                                <w:szCs w:val="22"/>
                                <w:lang w:val="ga-IE"/>
                              </w:rPr>
                              <w:t xml:space="preserve"> exit</w:t>
                            </w:r>
                            <w:r>
                              <w:rPr>
                                <w:b/>
                                <w:szCs w:val="22"/>
                                <w:lang w:val="ga-IE"/>
                              </w:rPr>
                              <w:t>s</w:t>
                            </w:r>
                            <w:r w:rsidRPr="002C3A67">
                              <w:rPr>
                                <w:b/>
                                <w:szCs w:val="22"/>
                                <w:lang w:val="ga-IE"/>
                              </w:rPr>
                              <w:t xml:space="preserve"> </w:t>
                            </w:r>
                            <w:r>
                              <w:rPr>
                                <w:b/>
                                <w:szCs w:val="22"/>
                                <w:lang w:val="ga-IE"/>
                              </w:rPr>
                              <w:t>are</w:t>
                            </w:r>
                            <w:r w:rsidRPr="002C3A67">
                              <w:rPr>
                                <w:b/>
                                <w:szCs w:val="22"/>
                                <w:lang w:val="ga-IE"/>
                              </w:rPr>
                              <w:t xml:space="preserve"> alarmed and should only be opened in the event of an emergency</w:t>
                            </w:r>
                            <w:r>
                              <w:rPr>
                                <w:b/>
                                <w:szCs w:val="22"/>
                                <w:lang w:val="ga-IE"/>
                              </w:rPr>
                              <w:t xml:space="preserve">. </w:t>
                            </w:r>
                          </w:p>
                          <w:p w:rsidR="003C0EEF" w:rsidRPr="002C3A67" w:rsidRDefault="003C0EEF" w:rsidP="002C3A67">
                            <w:pPr>
                              <w:pStyle w:val="Heading1"/>
                              <w:rPr>
                                <w:lang w:val="ga-IE"/>
                              </w:rPr>
                            </w:pPr>
                            <w:r w:rsidRPr="002C3A67">
                              <w:rPr>
                                <w:lang w:val="ga-IE"/>
                              </w:rPr>
                              <w:t>At closing time (10pm)</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5" o:spid="_x0000_s1026" type="#_x0000_t202" style="position:absolute;left:0;text-align:left;margin-left:400.15pt;margin-top:330pt;width:372.35pt;height:2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kywIAANMFAAAOAAAAZHJzL2Uyb0RvYy54bWysVNuOmzAQfa/Uf7D8znKJkwBastoNoaq0&#10;vUi7/QAHTLAKNrWdkG3Vf+/Y5Lp9qdryYGGPfWbOzJm5vdt3LdoxpbkUGQ5vAoyYKGXFxSbDX54L&#10;L8ZIGyoq2krBMvzCNL5bvH1zO/Qpi2Qj24opBCBCp0Of4caYPvV9XTaso/pG9kyAsZaqowa2auNX&#10;ig6A3rV+FAQzf5Cq6pUsmdZwmo9GvHD4dc1K86muNTOozTDEZtyq3Lq2q7+4pelG0b7h5SEM+hdR&#10;dJQLcHqCyqmhaKv4b1AdL5XUsjY3pex8Wde8ZI4DsAmDV2yeGtozxwWSo/tTmvT/gy0/7j4rxCuo&#10;HVRK0A5q9Mz2Bj3IPYqmU5ugodcp3Hvq4abZgwEuO7K6f5TlV42EXDZUbNi9UnJoGK0gwNC+9C+e&#10;jjjagqyHD7ICR3RrpAPa16qz2YN8IECHQr2cimODKeGQzKM4JlOMSrBNwnAeT135fJoen/dKm3dM&#10;dsj+ZFhB9R083T1qY8Oh6fGK9SZkwdvWKaAVVwdwcTwB5/DU2mwYrqA/kiBZxauYeCSarTwS5Ll3&#10;XyyJNyvC+TSf5MtlHv60fkOSNryqmLBujuIKyZ8V7yDzURYneWnZ8srC2ZC02qyXrUI7CuIu3OeS&#10;DpbzNf86DJcE4PKKUhiR4CFKvGIWzz1SkKmXzIPYC8LkIZkFJCF5cU3pkQv275TQkOH5DPoYqtr1&#10;IEIDbfj1uTk00wWNV2wnxSScjhK7YkvTjhsYKC3vMhwH9htb3KpyJSpXbEN5O/5fJMcSOicHBHAs&#10;vdOwle0oYLNf7wHFCnstqxdQs5KgNWAAUxB+Gqm+YzTARMmw/ralimHUvhe2IybzcGZnkNslISGw&#10;UVem9aWJihLAMlwahdG4WZpxdG17xTcNeBv7UMh76KSaO42fIzv0H0wOR+ww5exouty7W+dZvPgF&#10;AAD//wMAUEsDBBQABgAIAAAAIQDIB8F84AAAAA0BAAAPAAAAZHJzL2Rvd25yZXYueG1sTI/NbsIw&#10;EITvlXgHayv1VuyQJkJpHASVOFQ9FXrpzcSbxMI/UWwgffsup/Y2o/00O1NvZmfZFadogpeQLQUw&#10;9G3QxvcSvo775zWwmJTXygaPEn4wwqZZPNSq0uHmP/F6SD2jEB8rJWFIaaw4j+2ATsVlGNHTrQuT&#10;U4ns1HM9qRuFO8tXQpTcKePpw6BGfBuwPR8uTsKH2Zu5K7vdmefzt1Ur3L7nKOXT47x9BZZwTn8w&#10;3OtTdWio0ylcvI7MSlgLkRMqoSwFjboTxUtB6kQqKzIBvKn5/xXNLwAAAP//AwBQSwECLQAUAAYA&#10;CAAAACEAtoM4kv4AAADhAQAAEwAAAAAAAAAAAAAAAAAAAAAAW0NvbnRlbnRfVHlwZXNdLnhtbFBL&#10;AQItABQABgAIAAAAIQA4/SH/1gAAAJQBAAALAAAAAAAAAAAAAAAAAC8BAABfcmVscy8ucmVsc1BL&#10;AQItABQABgAIAAAAIQBwv/HkywIAANMFAAAOAAAAAAAAAAAAAAAAAC4CAABkcnMvZTJvRG9jLnht&#10;bFBLAQItABQABgAIAAAAIQDIB8F84AAAAA0BAAAPAAAAAAAAAAAAAAAAACUFAABkcnMvZG93bnJl&#10;di54bWxQSwUGAAAAAAQABADzAAAAMgYAAAAA&#10;" o:allowincell="f" filled="f" stroked="f" strokecolor="#3f3151" strokeweight="6pt">
                <v:stroke linestyle="thickThin"/>
                <v:textbox inset="10.8pt,7.2pt,10.8pt,7.2pt">
                  <w:txbxContent>
                    <w:p w:rsidR="003C0EEF" w:rsidRPr="002C3A67" w:rsidRDefault="003C0EEF" w:rsidP="002C3A67">
                      <w:pPr>
                        <w:spacing w:after="0" w:line="360" w:lineRule="auto"/>
                        <w:rPr>
                          <w:b/>
                          <w:szCs w:val="22"/>
                          <w:lang w:val="ga-IE"/>
                        </w:rPr>
                      </w:pPr>
                      <w:r w:rsidRPr="002C3A67">
                        <w:rPr>
                          <w:b/>
                          <w:szCs w:val="22"/>
                          <w:lang w:val="ga-IE"/>
                        </w:rPr>
                        <w:t>To access the library you need your full sized library card and PIN.</w:t>
                      </w:r>
                    </w:p>
                    <w:p w:rsidR="003C0EEF" w:rsidRDefault="003C0EEF" w:rsidP="002C3A67">
                      <w:pPr>
                        <w:numPr>
                          <w:ilvl w:val="0"/>
                          <w:numId w:val="5"/>
                        </w:numPr>
                        <w:spacing w:after="0" w:line="360" w:lineRule="auto"/>
                        <w:jc w:val="both"/>
                        <w:rPr>
                          <w:bCs/>
                          <w:szCs w:val="22"/>
                          <w:lang w:val="ga-IE"/>
                        </w:rPr>
                      </w:pPr>
                      <w:r w:rsidRPr="002C3A67">
                        <w:rPr>
                          <w:bCs/>
                          <w:szCs w:val="22"/>
                          <w:lang w:val="ga-IE"/>
                        </w:rPr>
                        <w:t xml:space="preserve">Insert your card </w:t>
                      </w:r>
                      <w:r>
                        <w:rPr>
                          <w:bCs/>
                          <w:szCs w:val="22"/>
                          <w:lang w:val="ga-IE"/>
                        </w:rPr>
                        <w:t>in</w:t>
                      </w:r>
                      <w:r w:rsidRPr="002C3A67">
                        <w:rPr>
                          <w:bCs/>
                          <w:szCs w:val="22"/>
                          <w:lang w:val="ga-IE"/>
                        </w:rPr>
                        <w:t>to the card reader at the door with the barcode facing up and the numbers facing in. When you hear a beep, enter your PIN. You should see a green light on the card</w:t>
                      </w:r>
                      <w:r w:rsidR="007444A5">
                        <w:rPr>
                          <w:bCs/>
                          <w:szCs w:val="22"/>
                          <w:lang w:val="ga-IE"/>
                        </w:rPr>
                        <w:t xml:space="preserve"> reader and the door will open automatically.  Please do not use the door handle.</w:t>
                      </w:r>
                    </w:p>
                    <w:p w:rsidR="003C0EEF" w:rsidRPr="002C3A67" w:rsidRDefault="003C0EEF" w:rsidP="002C3A67">
                      <w:pPr>
                        <w:numPr>
                          <w:ilvl w:val="0"/>
                          <w:numId w:val="5"/>
                        </w:numPr>
                        <w:spacing w:after="0" w:line="360" w:lineRule="auto"/>
                        <w:jc w:val="both"/>
                        <w:rPr>
                          <w:rFonts w:eastAsia="Times New Roman"/>
                          <w:lang w:val="ga-IE"/>
                        </w:rPr>
                      </w:pPr>
                      <w:r w:rsidRPr="002C3A67">
                        <w:rPr>
                          <w:bCs/>
                          <w:szCs w:val="22"/>
                          <w:lang w:val="ga-IE"/>
                        </w:rPr>
                        <w:t>For Health and Safety Reasons, each Open Library member should follow these steps, even if they are visiting with another Open Library Member.</w:t>
                      </w:r>
                      <w:r>
                        <w:rPr>
                          <w:bCs/>
                          <w:szCs w:val="22"/>
                          <w:lang w:val="ga-IE"/>
                        </w:rPr>
                        <w:t xml:space="preserve"> </w:t>
                      </w:r>
                    </w:p>
                    <w:p w:rsidR="003C0EEF" w:rsidRDefault="003C0EEF" w:rsidP="002C3A67">
                      <w:pPr>
                        <w:numPr>
                          <w:ilvl w:val="0"/>
                          <w:numId w:val="5"/>
                        </w:numPr>
                        <w:spacing w:after="0" w:line="360" w:lineRule="auto"/>
                        <w:jc w:val="both"/>
                        <w:rPr>
                          <w:b/>
                          <w:szCs w:val="22"/>
                          <w:lang w:val="ga-IE"/>
                        </w:rPr>
                      </w:pPr>
                      <w:r w:rsidRPr="002C3A67">
                        <w:rPr>
                          <w:bCs/>
                          <w:szCs w:val="22"/>
                          <w:lang w:val="ga-IE"/>
                        </w:rPr>
                        <w:t>To exit, just push the handle on the front door.</w:t>
                      </w:r>
                      <w:r w:rsidRPr="002C3A67">
                        <w:rPr>
                          <w:szCs w:val="22"/>
                          <w:lang w:val="ga-IE"/>
                        </w:rPr>
                        <w:t xml:space="preserve"> </w:t>
                      </w:r>
                      <w:r w:rsidRPr="002C3A67">
                        <w:rPr>
                          <w:b/>
                          <w:szCs w:val="22"/>
                          <w:lang w:val="ga-IE"/>
                        </w:rPr>
                        <w:t xml:space="preserve">The </w:t>
                      </w:r>
                      <w:r>
                        <w:rPr>
                          <w:b/>
                          <w:szCs w:val="22"/>
                          <w:lang w:val="ga-IE"/>
                        </w:rPr>
                        <w:t>other</w:t>
                      </w:r>
                      <w:r w:rsidRPr="002C3A67">
                        <w:rPr>
                          <w:b/>
                          <w:szCs w:val="22"/>
                          <w:lang w:val="ga-IE"/>
                        </w:rPr>
                        <w:t xml:space="preserve"> exit</w:t>
                      </w:r>
                      <w:r>
                        <w:rPr>
                          <w:b/>
                          <w:szCs w:val="22"/>
                          <w:lang w:val="ga-IE"/>
                        </w:rPr>
                        <w:t>s</w:t>
                      </w:r>
                      <w:r w:rsidRPr="002C3A67">
                        <w:rPr>
                          <w:b/>
                          <w:szCs w:val="22"/>
                          <w:lang w:val="ga-IE"/>
                        </w:rPr>
                        <w:t xml:space="preserve"> </w:t>
                      </w:r>
                      <w:r>
                        <w:rPr>
                          <w:b/>
                          <w:szCs w:val="22"/>
                          <w:lang w:val="ga-IE"/>
                        </w:rPr>
                        <w:t>are</w:t>
                      </w:r>
                      <w:r w:rsidRPr="002C3A67">
                        <w:rPr>
                          <w:b/>
                          <w:szCs w:val="22"/>
                          <w:lang w:val="ga-IE"/>
                        </w:rPr>
                        <w:t xml:space="preserve"> alarmed and should only be opened in the event of an emergency</w:t>
                      </w:r>
                      <w:r>
                        <w:rPr>
                          <w:b/>
                          <w:szCs w:val="22"/>
                          <w:lang w:val="ga-IE"/>
                        </w:rPr>
                        <w:t xml:space="preserve">. </w:t>
                      </w:r>
                    </w:p>
                    <w:p w:rsidR="003C0EEF" w:rsidRPr="002C3A67" w:rsidRDefault="003C0EEF" w:rsidP="002C3A67">
                      <w:pPr>
                        <w:pStyle w:val="Heading1"/>
                        <w:rPr>
                          <w:lang w:val="ga-IE"/>
                        </w:rPr>
                      </w:pPr>
                      <w:r w:rsidRPr="002C3A67">
                        <w:rPr>
                          <w:lang w:val="ga-IE"/>
                        </w:rPr>
                        <w:t>At closing time (10pm)</w:t>
                      </w:r>
                    </w:p>
                  </w:txbxContent>
                </v:textbox>
                <w10:wrap type="square" anchorx="page" anchory="page"/>
              </v:shape>
            </w:pict>
          </mc:Fallback>
        </mc:AlternateContent>
      </w:r>
      <w:r>
        <w:rPr>
          <w:noProof/>
          <w:color w:val="00B0F0"/>
        </w:rPr>
        <mc:AlternateContent>
          <mc:Choice Requires="wps">
            <w:drawing>
              <wp:anchor distT="0" distB="0" distL="114300" distR="114300" simplePos="0" relativeHeight="251661312" behindDoc="0" locked="0" layoutInCell="1" allowOverlap="1">
                <wp:simplePos x="0" y="0"/>
                <wp:positionH relativeFrom="column">
                  <wp:posOffset>5286375</wp:posOffset>
                </wp:positionH>
                <wp:positionV relativeFrom="paragraph">
                  <wp:posOffset>1047750</wp:posOffset>
                </wp:positionV>
                <wp:extent cx="3419475" cy="219075"/>
                <wp:effectExtent l="9525" t="19050" r="19050" b="9525"/>
                <wp:wrapNone/>
                <wp:docPr id="17" name="WordArt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19475" cy="219075"/>
                        </a:xfrm>
                        <a:prstGeom prst="rect">
                          <a:avLst/>
                        </a:prstGeom>
                        <a:extLst>
                          <a:ext uri="{AF507438-7753-43E0-B8FC-AC1667EBCBE1}">
                            <a14:hiddenEffects xmlns:a14="http://schemas.microsoft.com/office/drawing/2010/main">
                              <a:effectLst/>
                            </a14:hiddenEffects>
                          </a:ext>
                        </a:extLst>
                      </wps:spPr>
                      <wps:txbx>
                        <w:txbxContent>
                          <w:p w:rsidR="000B68F5" w:rsidRDefault="000B68F5" w:rsidP="000B68F5">
                            <w:pPr>
                              <w:pStyle w:val="NormalWeb"/>
                              <w:spacing w:before="0" w:beforeAutospacing="0" w:after="0" w:afterAutospacing="0"/>
                              <w:jc w:val="center"/>
                            </w:pPr>
                            <w:r>
                              <w:rPr>
                                <w:rFonts w:ascii="Arial Black" w:hAnsi="Arial Black"/>
                                <w:color w:val="FFFF00"/>
                                <w14:textOutline w14:w="9525" w14:cap="flat" w14:cmpd="sng" w14:algn="ctr">
                                  <w14:solidFill>
                                    <w14:srgbClr w14:val="000000"/>
                                  </w14:solidFill>
                                  <w14:prstDash w14:val="solid"/>
                                  <w14:round/>
                                </w14:textOutline>
                              </w:rPr>
                              <w:t>Tullamore Library User Information Pack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59" o:spid="_x0000_s1027" type="#_x0000_t202" style="position:absolute;left:0;text-align:left;margin-left:416.25pt;margin-top:82.5pt;width:269.2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0WQIAAKsEAAAOAAAAZHJzL2Uyb0RvYy54bWysVE2P2jAQvVfqf7B8hyQQviLCCljoZduu&#10;tFR7NrZD0saxaxsStOp/79hJ2NX2UlXlYOzx+M3MezNZ3jWiRBeuTSGrFEfDECNeUcmK6pTib4f9&#10;YI6RsaRipJQVT/GVG3y3+vhhWauEj2QuS8Y1ApDKJLVKcW6tSoLA0JwLYoZS8QouM6kFsXDUp4Bp&#10;UgO6KINRGE6DWmqmtKTcGLDet5d45fGzjFP7NcsMt6hMMeRm/ar9enRrsFqS5KSJygvapUH+IQtB&#10;igqC3qDuiSXorIs/oERBtTQys0MqRSCzrKDc1wDVROG7ap5yorivBcgx6kaT+X+w9MvlUaOCgXYz&#10;jCoiQKNnoHStLRpNFo6fWpkE3J4UONpmIxvw9bUa9SDpD4Mquc1JdeJrrWWdc8IgvwjAOrOv4nBV&#10;gOytB97YHStAisjBB2/w22DGRTrWnyWDJ+RspY/WZFo4hoEzBCmAmNebgICIKBjHcbSIZxOMKNyN&#10;okUIexeCJP1rpY39xKVAbpNiDQ3i0cnlwdjWtXdxwQAY7N2uFfRlvZ+Es3g8H8xmk/EgHu/CwWa+&#10;3w7W22g6ne02280u+uVAozjJC8Z4tfONaPr+iuK/06/r9LYzbh3GPVif7fsYvljIuv/32XuKHast&#10;v7Y5Nq3kvbxHya7AeQ1zkGLz80w0B/3OYithbEC0TEvRdYU7Oz4cS4fmmWjVUWkh6mPZz4Hn0/md&#10;WNdVhH0HIFHCeF1IiSYh/DpxOmeQ6RXVvTVqDervCy+Ma5M2z65nYCJ8ld30upF7e/Zer9+Y1W8A&#10;AAD//wMAUEsDBBQABgAIAAAAIQDVU3xE3wAAAAwBAAAPAAAAZHJzL2Rvd25yZXYueG1sTI/NbsIw&#10;EITvlfoO1lbqrTgBhUIaB6H+SD30Ak3vS7zEEbEdxYaEt+9yam+zmtHsN8Vmsp240BBa7xSkswQE&#10;udrr1jUKqu+PpxWIENFp7LwjBVcKsCnv7wrMtR/dji772AgucSFHBSbGPpcy1IYshpnvybF39IPF&#10;yOfQSD3gyOW2k/MkWUqLreMPBnt6NVSf9merIEa9Ta/Vuw2fP9PX22iSOsNKqceHafsCItIU/8Jw&#10;w2d0KJnp4M9OB9EpWC3mGUfZWGY86pZYPKesDqzW6wxkWcj/I8pfAAAA//8DAFBLAQItABQABgAI&#10;AAAAIQC2gziS/gAAAOEBAAATAAAAAAAAAAAAAAAAAAAAAABbQ29udGVudF9UeXBlc10ueG1sUEsB&#10;Ai0AFAAGAAgAAAAhADj9If/WAAAAlAEAAAsAAAAAAAAAAAAAAAAALwEAAF9yZWxzLy5yZWxzUEsB&#10;Ai0AFAAGAAgAAAAhALyD8LRZAgAAqwQAAA4AAAAAAAAAAAAAAAAALgIAAGRycy9lMm9Eb2MueG1s&#10;UEsBAi0AFAAGAAgAAAAhANVTfETfAAAADAEAAA8AAAAAAAAAAAAAAAAAswQAAGRycy9kb3ducmV2&#10;LnhtbFBLBQYAAAAABAAEAPMAAAC/BQAAAAA=&#10;" filled="f" stroked="f">
                <o:lock v:ext="edit" shapetype="t"/>
                <v:textbox style="mso-fit-shape-to-text:t">
                  <w:txbxContent>
                    <w:p w:rsidR="000B68F5" w:rsidRDefault="000B68F5" w:rsidP="000B68F5">
                      <w:pPr>
                        <w:pStyle w:val="NormalWeb"/>
                        <w:spacing w:before="0" w:beforeAutospacing="0" w:after="0" w:afterAutospacing="0"/>
                        <w:jc w:val="center"/>
                      </w:pPr>
                      <w:r>
                        <w:rPr>
                          <w:rFonts w:ascii="Arial Black" w:hAnsi="Arial Black"/>
                          <w:color w:val="FFFF00"/>
                          <w14:textOutline w14:w="9525" w14:cap="flat" w14:cmpd="sng" w14:algn="ctr">
                            <w14:solidFill>
                              <w14:srgbClr w14:val="000000"/>
                            </w14:solidFill>
                            <w14:prstDash w14:val="solid"/>
                            <w14:round/>
                          </w14:textOutline>
                        </w:rPr>
                        <w:t>Tullamore Library User Information Pack</w:t>
                      </w:r>
                    </w:p>
                  </w:txbxContent>
                </v:textbox>
              </v:shape>
            </w:pict>
          </mc:Fallback>
        </mc:AlternateContent>
      </w:r>
      <w:r>
        <w:rPr>
          <w:b/>
          <w:noProof/>
          <w:color w:val="00B0F0"/>
          <w:szCs w:val="22"/>
          <w:lang w:bidi="ar-SA"/>
        </w:rPr>
        <mc:AlternateContent>
          <mc:Choice Requires="wps">
            <w:drawing>
              <wp:anchor distT="0" distB="0" distL="114300" distR="114300" simplePos="0" relativeHeight="251660288" behindDoc="0" locked="0" layoutInCell="1" allowOverlap="1">
                <wp:simplePos x="0" y="0"/>
                <wp:positionH relativeFrom="column">
                  <wp:posOffset>-137160</wp:posOffset>
                </wp:positionH>
                <wp:positionV relativeFrom="paragraph">
                  <wp:posOffset>-89535</wp:posOffset>
                </wp:positionV>
                <wp:extent cx="4714240" cy="7174865"/>
                <wp:effectExtent l="0" t="0" r="4445" b="1270"/>
                <wp:wrapNone/>
                <wp:docPr id="1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240" cy="717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EEF" w:rsidRPr="0066466F" w:rsidRDefault="003C0EEF" w:rsidP="002C3A67">
                            <w:pPr>
                              <w:rPr>
                                <w:b/>
                                <w:bCs/>
                                <w:lang w:val="en-GB"/>
                              </w:rPr>
                            </w:pPr>
                            <w:r>
                              <w:rPr>
                                <w:rFonts w:ascii="Arial" w:hAnsi="Arial" w:cs="Arial"/>
                                <w:noProof/>
                                <w:color w:val="0000FF"/>
                                <w:sz w:val="21"/>
                                <w:szCs w:val="21"/>
                                <w:lang w:val="en-IE" w:eastAsia="en-IE" w:bidi="ar-SA"/>
                              </w:rPr>
                              <w:drawing>
                                <wp:inline distT="0" distB="0" distL="0" distR="0">
                                  <wp:extent cx="285750" cy="371475"/>
                                  <wp:effectExtent l="19050" t="0" r="0" b="0"/>
                                  <wp:docPr id="1" name="Picture 1" descr="Signs_Emergenc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s_Emergency">
                                            <a:hlinkClick r:id="rId9"/>
                                          </pic:cNvPr>
                                          <pic:cNvPicPr>
                                            <a:picLocks noChangeAspect="1" noChangeArrowheads="1"/>
                                          </pic:cNvPicPr>
                                        </pic:nvPicPr>
                                        <pic:blipFill>
                                          <a:blip r:embed="rId10"/>
                                          <a:srcRect/>
                                          <a:stretch>
                                            <a:fillRect/>
                                          </a:stretch>
                                        </pic:blipFill>
                                        <pic:spPr bwMode="auto">
                                          <a:xfrm>
                                            <a:off x="0" y="0"/>
                                            <a:ext cx="285750" cy="371475"/>
                                          </a:xfrm>
                                          <a:prstGeom prst="rect">
                                            <a:avLst/>
                                          </a:prstGeom>
                                          <a:noFill/>
                                          <a:ln w="9525">
                                            <a:noFill/>
                                            <a:miter lim="800000"/>
                                            <a:headEnd/>
                                            <a:tailEnd/>
                                          </a:ln>
                                        </pic:spPr>
                                      </pic:pic>
                                    </a:graphicData>
                                  </a:graphic>
                                </wp:inline>
                              </w:drawing>
                            </w:r>
                            <w:r>
                              <w:rPr>
                                <w:rFonts w:ascii="Arial" w:hAnsi="Arial" w:cs="Arial"/>
                                <w:color w:val="00606D"/>
                                <w:sz w:val="21"/>
                                <w:szCs w:val="21"/>
                                <w:lang w:val="ga-IE"/>
                              </w:rPr>
                              <w:t xml:space="preserve"> </w:t>
                            </w:r>
                            <w:r w:rsidRPr="002C3A67">
                              <w:rPr>
                                <w:bCs/>
                                <w:lang w:val="ga-IE"/>
                              </w:rPr>
                              <w:t>A first aid bo</w:t>
                            </w:r>
                            <w:r>
                              <w:rPr>
                                <w:bCs/>
                                <w:lang w:val="ga-IE"/>
                              </w:rPr>
                              <w:t xml:space="preserve">x is available in the library </w:t>
                            </w:r>
                            <w:r>
                              <w:rPr>
                                <w:bCs/>
                                <w:lang w:val="en-GB"/>
                              </w:rPr>
                              <w:t>beside the staff desk</w:t>
                            </w:r>
                          </w:p>
                          <w:p w:rsidR="003C0EEF" w:rsidRPr="00A63DE8" w:rsidRDefault="003C0EEF" w:rsidP="00A63DE8">
                            <w:pPr>
                              <w:rPr>
                                <w:bCs/>
                                <w:lang w:val="ga-IE"/>
                              </w:rPr>
                            </w:pPr>
                            <w:r>
                              <w:rPr>
                                <w:rFonts w:ascii="Arial" w:hAnsi="Arial" w:cs="Arial"/>
                                <w:noProof/>
                                <w:color w:val="0000FF"/>
                                <w:sz w:val="21"/>
                                <w:szCs w:val="21"/>
                                <w:lang w:val="en-IE" w:eastAsia="en-IE" w:bidi="ar-SA"/>
                              </w:rPr>
                              <w:drawing>
                                <wp:inline distT="0" distB="0" distL="0" distR="0">
                                  <wp:extent cx="447675" cy="228600"/>
                                  <wp:effectExtent l="19050" t="0" r="9525" b="0"/>
                                  <wp:docPr id="2" name="Picture 2" descr="Signs_Directiona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s_Directional">
                                            <a:hlinkClick r:id="rId11"/>
                                          </pic:cNvPr>
                                          <pic:cNvPicPr>
                                            <a:picLocks noChangeAspect="1" noChangeArrowheads="1"/>
                                          </pic:cNvPicPr>
                                        </pic:nvPicPr>
                                        <pic:blipFill>
                                          <a:blip r:embed="rId12"/>
                                          <a:srcRect/>
                                          <a:stretch>
                                            <a:fillRect/>
                                          </a:stretch>
                                        </pic:blipFill>
                                        <pic:spPr bwMode="auto">
                                          <a:xfrm>
                                            <a:off x="0" y="0"/>
                                            <a:ext cx="447675" cy="228600"/>
                                          </a:xfrm>
                                          <a:prstGeom prst="rect">
                                            <a:avLst/>
                                          </a:prstGeom>
                                          <a:noFill/>
                                          <a:ln w="9525">
                                            <a:noFill/>
                                            <a:miter lim="800000"/>
                                            <a:headEnd/>
                                            <a:tailEnd/>
                                          </a:ln>
                                        </pic:spPr>
                                      </pic:pic>
                                    </a:graphicData>
                                  </a:graphic>
                                </wp:inline>
                              </w:drawing>
                            </w:r>
                            <w:r>
                              <w:rPr>
                                <w:b/>
                                <w:color w:val="4F81BD"/>
                                <w:lang w:val="ga-IE"/>
                              </w:rPr>
                              <w:t xml:space="preserve"> </w:t>
                            </w:r>
                            <w:r w:rsidRPr="002C3A67">
                              <w:rPr>
                                <w:bCs/>
                                <w:lang w:val="ga-IE"/>
                              </w:rPr>
                              <w:t>In the event of a fire alarm activation or a power cut, you should exit the library through the nearest emergency exit. A fire alarm will trigger red lights in the building, an audio recording</w:t>
                            </w:r>
                            <w:r>
                              <w:rPr>
                                <w:bCs/>
                                <w:lang w:val="ga-IE"/>
                              </w:rPr>
                              <w:t xml:space="preserve"> instructing you to evacuate</w:t>
                            </w:r>
                            <w:r w:rsidRPr="002C3A67">
                              <w:rPr>
                                <w:bCs/>
                                <w:lang w:val="ga-IE"/>
                              </w:rPr>
                              <w:t xml:space="preserve"> and a siren.</w:t>
                            </w:r>
                            <w:r>
                              <w:rPr>
                                <w:b/>
                                <w:color w:val="4F81BD"/>
                                <w:lang w:val="ga-IE"/>
                              </w:rPr>
                              <w:t xml:space="preserve"> </w:t>
                            </w:r>
                            <w:r w:rsidRPr="002C3A67">
                              <w:rPr>
                                <w:bCs/>
                                <w:lang w:val="ga-IE"/>
                              </w:rPr>
                              <w:t xml:space="preserve">There are </w:t>
                            </w:r>
                            <w:r>
                              <w:rPr>
                                <w:bCs/>
                                <w:lang w:val="ga-IE"/>
                              </w:rPr>
                              <w:t>2</w:t>
                            </w:r>
                            <w:r w:rsidRPr="002C3A67">
                              <w:rPr>
                                <w:bCs/>
                                <w:lang w:val="ga-IE"/>
                              </w:rPr>
                              <w:t xml:space="preserve"> emergency exits, </w:t>
                            </w:r>
                            <w:r>
                              <w:rPr>
                                <w:bCs/>
                                <w:lang w:val="ga-IE"/>
                              </w:rPr>
                              <w:t xml:space="preserve">one </w:t>
                            </w:r>
                            <w:r w:rsidRPr="002C3A67">
                              <w:rPr>
                                <w:bCs/>
                                <w:lang w:val="ga-IE"/>
                              </w:rPr>
                              <w:t xml:space="preserve">at the front and </w:t>
                            </w:r>
                            <w:r>
                              <w:rPr>
                                <w:bCs/>
                                <w:lang w:val="ga-IE"/>
                              </w:rPr>
                              <w:t>one at the back</w:t>
                            </w:r>
                            <w:r w:rsidRPr="002C3A67">
                              <w:rPr>
                                <w:bCs/>
                                <w:lang w:val="ga-IE"/>
                              </w:rPr>
                              <w:t xml:space="preserve"> of the building.</w:t>
                            </w:r>
                            <w:r>
                              <w:rPr>
                                <w:bCs/>
                                <w:lang w:val="ga-IE"/>
                              </w:rPr>
                              <w:t xml:space="preserve"> The assembly point is in the square in front of the doctors surgery. A picture is displayed below of all exits. </w:t>
                            </w:r>
                          </w:p>
                          <w:p w:rsidR="003C0EEF" w:rsidRDefault="003C0EEF" w:rsidP="00B474BE">
                            <w:pPr>
                              <w:rPr>
                                <w:b/>
                                <w:color w:val="4F81BD"/>
                                <w:lang w:val="ga-IE"/>
                              </w:rPr>
                            </w:pPr>
                            <w:r>
                              <w:rPr>
                                <w:b/>
                                <w:noProof/>
                                <w:color w:val="4F81BD"/>
                                <w:lang w:val="en-IE" w:eastAsia="en-IE" w:bidi="ar-SA"/>
                              </w:rPr>
                              <w:drawing>
                                <wp:inline distT="0" distB="0" distL="0" distR="0">
                                  <wp:extent cx="4600575" cy="3562350"/>
                                  <wp:effectExtent l="19050" t="0" r="9525" b="0"/>
                                  <wp:docPr id="3" name="Picture 3" descr="Evacuation and Assempl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acuation and Assemply Points"/>
                                          <pic:cNvPicPr>
                                            <a:picLocks noChangeAspect="1" noChangeArrowheads="1"/>
                                          </pic:cNvPicPr>
                                        </pic:nvPicPr>
                                        <pic:blipFill>
                                          <a:blip r:embed="rId13"/>
                                          <a:srcRect/>
                                          <a:stretch>
                                            <a:fillRect/>
                                          </a:stretch>
                                        </pic:blipFill>
                                        <pic:spPr bwMode="auto">
                                          <a:xfrm>
                                            <a:off x="0" y="0"/>
                                            <a:ext cx="4600575" cy="3562350"/>
                                          </a:xfrm>
                                          <a:prstGeom prst="rect">
                                            <a:avLst/>
                                          </a:prstGeom>
                                          <a:noFill/>
                                          <a:ln w="9525">
                                            <a:noFill/>
                                            <a:miter lim="800000"/>
                                            <a:headEnd/>
                                            <a:tailEnd/>
                                          </a:ln>
                                        </pic:spPr>
                                      </pic:pic>
                                    </a:graphicData>
                                  </a:graphic>
                                </wp:inline>
                              </w:drawing>
                            </w:r>
                          </w:p>
                          <w:p w:rsidR="003C0EEF" w:rsidRPr="00B474BE" w:rsidRDefault="003C0EEF" w:rsidP="00B474BE">
                            <w:pPr>
                              <w:rPr>
                                <w:b/>
                                <w:color w:val="4F81BD"/>
                                <w:lang w:val="ga-IE"/>
                              </w:rPr>
                            </w:pPr>
                            <w:r>
                              <w:rPr>
                                <w:b/>
                                <w:noProof/>
                                <w:lang w:val="en-IE" w:eastAsia="en-IE" w:bidi="ar-SA"/>
                              </w:rPr>
                              <w:drawing>
                                <wp:inline distT="0" distB="0" distL="0" distR="0">
                                  <wp:extent cx="333375" cy="333375"/>
                                  <wp:effectExtent l="19050" t="0" r="9525" b="0"/>
                                  <wp:docPr id="4" name="Picture 4" descr="Gecen Wireless remote sensor extender suitable for astro byond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cen Wireless remote sensor extender suitable for astro byond ...">
                                            <a:hlinkClick r:id="rId14"/>
                                          </pic:cNvPr>
                                          <pic:cNvPicPr>
                                            <a:picLocks noChangeAspect="1" noChangeArrowheads="1"/>
                                          </pic:cNvPicPr>
                                        </pic:nvPicPr>
                                        <pic:blipFill>
                                          <a:blip r:embed="rId15"/>
                                          <a:srcRect/>
                                          <a:stretch>
                                            <a:fillRect/>
                                          </a:stretch>
                                        </pic:blipFill>
                                        <pic:spPr bwMode="auto">
                                          <a:xfrm>
                                            <a:off x="0" y="0"/>
                                            <a:ext cx="333375" cy="333375"/>
                                          </a:xfrm>
                                          <a:prstGeom prst="rect">
                                            <a:avLst/>
                                          </a:prstGeom>
                                          <a:noFill/>
                                          <a:ln w="9525">
                                            <a:noFill/>
                                            <a:miter lim="800000"/>
                                            <a:headEnd/>
                                            <a:tailEnd/>
                                          </a:ln>
                                        </pic:spPr>
                                      </pic:pic>
                                    </a:graphicData>
                                  </a:graphic>
                                </wp:inline>
                              </w:drawing>
                            </w:r>
                            <w:r w:rsidRPr="002C3A67">
                              <w:rPr>
                                <w:b/>
                                <w:lang w:val="ga-IE"/>
                              </w:rPr>
                              <w:t>The Library is monitored by CCTV at all times.</w:t>
                            </w:r>
                          </w:p>
                          <w:p w:rsidR="003C0EEF" w:rsidRPr="002C3A67" w:rsidRDefault="003C0EEF" w:rsidP="00B474BE">
                            <w:pPr>
                              <w:rPr>
                                <w:bCs/>
                                <w:lang w:val="ga-IE"/>
                              </w:rPr>
                            </w:pPr>
                            <w:r>
                              <w:rPr>
                                <w:bCs/>
                                <w:noProof/>
                                <w:lang w:val="en-IE" w:eastAsia="en-IE" w:bidi="ar-SA"/>
                              </w:rPr>
                              <w:drawing>
                                <wp:inline distT="0" distB="0" distL="0" distR="0">
                                  <wp:extent cx="342900" cy="342900"/>
                                  <wp:effectExtent l="0" t="0" r="0" b="0"/>
                                  <wp:docPr id="10" name="Picture 10"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900434750[1]"/>
                                          <pic:cNvPicPr>
                                            <a:picLocks noChangeAspect="1" noChangeArrowheads="1"/>
                                          </pic:cNvPicPr>
                                        </pic:nvPicPr>
                                        <pic:blipFill>
                                          <a:blip r:embed="rId16"/>
                                          <a:srcRect/>
                                          <a:stretch>
                                            <a:fillRect/>
                                          </a:stretch>
                                        </pic:blipFill>
                                        <pic:spPr bwMode="auto">
                                          <a:xfrm>
                                            <a:off x="0" y="0"/>
                                            <a:ext cx="342900" cy="342900"/>
                                          </a:xfrm>
                                          <a:prstGeom prst="rect">
                                            <a:avLst/>
                                          </a:prstGeom>
                                          <a:noFill/>
                                          <a:ln w="9525">
                                            <a:noFill/>
                                            <a:miter lim="800000"/>
                                            <a:headEnd/>
                                            <a:tailEnd/>
                                          </a:ln>
                                        </pic:spPr>
                                      </pic:pic>
                                    </a:graphicData>
                                  </a:graphic>
                                </wp:inline>
                              </w:drawing>
                            </w:r>
                            <w:r w:rsidRPr="002C3A67">
                              <w:rPr>
                                <w:bCs/>
                                <w:lang w:val="ga-IE"/>
                              </w:rPr>
                              <w:t>If you feel unsafe in the library, or someone follows you in without validating their card, you can</w:t>
                            </w:r>
                            <w:r>
                              <w:rPr>
                                <w:bCs/>
                                <w:lang w:val="ga-IE"/>
                              </w:rPr>
                              <w:t xml:space="preserve"> text or phone </w:t>
                            </w:r>
                            <w:r w:rsidRPr="002C3A67">
                              <w:rPr>
                                <w:bCs/>
                                <w:lang w:val="ga-IE"/>
                              </w:rPr>
                              <w:t xml:space="preserve">our security company on </w:t>
                            </w:r>
                            <w:r>
                              <w:rPr>
                                <w:bCs/>
                                <w:lang w:val="ga-IE"/>
                              </w:rPr>
                              <w:br/>
                            </w:r>
                            <w:r w:rsidRPr="00EF0E1A">
                              <w:rPr>
                                <w:b/>
                                <w:bCs/>
                                <w:lang w:val="ga-IE"/>
                              </w:rPr>
                              <w:t>086 2214301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7" o:spid="_x0000_s1028" type="#_x0000_t202" style="position:absolute;left:0;text-align:left;margin-left:-10.8pt;margin-top:-7.05pt;width:371.2pt;height:56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D5hgIAABoFAAAOAAAAZHJzL2Uyb0RvYy54bWysVFtv2yAUfp+0/4B4T32RE8dWnWptl2lS&#10;d5Ha/QACOEbDwIDE7qb99x1wkqa7SNM0P2DgHL5z+T64vBp7ifbcOqFVg7OLFCOuqGZCbRv86WE9&#10;W2LkPFGMSK14gx+5w1erly8uB1PzXHdaMm4RgChXD6bBnfemThJHO94Td6ENV2Bste2Jh6XdJsyS&#10;AdB7meRpukgGbZmxmnLnYPd2MuJVxG9bTv2HtnXcI9lgyM3H0cZxE8ZkdUnqrSWmE/SQBvmHLHoi&#10;FAQ9Qd0ST9DOil+gekGtdrr1F1T3iW5bQXmsAarJ0p+que+I4bEWaI4zpza5/wdL3+8/WiQYcLfA&#10;SJEeOHrgo0fXekT5vAwNGoyrwe/egKcfwQDOsVhn7jT97JDSNx1RW/7KWj10nDBIMAsnk7OjE44L&#10;IJvhnWYQiOy8jkBja/vQPegHAnQg6vFETkiGwmZRZkVegImCrczKYrmYxxikPh431vk3XPcoTBps&#10;gf0IT/Z3zod0SH10CdGcloKthZRxYbebG2nRnoBS1vE7oD9zkyo4Kx2OTYjTDmQJMYIt5BuZ/1Zl&#10;kO91Xs3Wi2U5K9bFfFaV6XKWZtV1tUiLqrhdfw8JZkXdCca4uhOKH1WYFX/H8uE+TPqJOkRDg6t5&#10;Pp84+mORafx+V2QvPFxKKfoGL09OpA7MvlYMyia1J0JO8+R5+rHL0IPjP3Yl6iBQP4nAj5sxai4P&#10;0YNGNpo9gjCsBtqAYnhQYNJp+xWjAS5ng92XHbEcI/lWgbiqrAhK8HFRzMscFvbcsjm3EEUBqsEe&#10;o2l646cXYGes2HYQaZKz0q9AkK2IUnnK6iBjuICxpsNjEW74+Tp6PT1pqx8AAAD//wMAUEsDBBQA&#10;BgAIAAAAIQBWvBO64AAAAAwBAAAPAAAAZHJzL2Rvd25yZXYueG1sTI/LboMwEEX3lfoP1kTqpkqM&#10;UQIpxURtpVbd5vEBBiaAgscIO4H8faerdjejObpzbr6bbS9uOPrOkQa1ikAgVa7uqNFwOn4utyB8&#10;MFSb3hFquKOHXfH4kJusdhPt8XYIjeAQ8pnR0IYwZFL6qkVr/MoNSHw7u9GawOvYyHo0E4fbXsZR&#10;lEhrOuIPrRnwo8XqcrhaDefv6XnzMpVf4ZTu18m76dLS3bV+WsxvryACzuEPhl99VoeCnUp3pdqL&#10;XsMyVgmjPKi1AsFEGkdcpmRUqc0WZJHL/yWKHwAAAP//AwBQSwECLQAUAAYACAAAACEAtoM4kv4A&#10;AADhAQAAEwAAAAAAAAAAAAAAAAAAAAAAW0NvbnRlbnRfVHlwZXNdLnhtbFBLAQItABQABgAIAAAA&#10;IQA4/SH/1gAAAJQBAAALAAAAAAAAAAAAAAAAAC8BAABfcmVscy8ucmVsc1BLAQItABQABgAIAAAA&#10;IQDIEPD5hgIAABoFAAAOAAAAAAAAAAAAAAAAAC4CAABkcnMvZTJvRG9jLnhtbFBLAQItABQABgAI&#10;AAAAIQBWvBO64AAAAAwBAAAPAAAAAAAAAAAAAAAAAOAEAABkcnMvZG93bnJldi54bWxQSwUGAAAA&#10;AAQABADzAAAA7QUAAAAA&#10;" stroked="f">
                <v:textbox>
                  <w:txbxContent>
                    <w:p w:rsidR="003C0EEF" w:rsidRPr="0066466F" w:rsidRDefault="003C0EEF" w:rsidP="002C3A67">
                      <w:pPr>
                        <w:rPr>
                          <w:b/>
                          <w:bCs/>
                          <w:lang w:val="en-GB"/>
                        </w:rPr>
                      </w:pPr>
                      <w:r>
                        <w:rPr>
                          <w:rFonts w:ascii="Arial" w:hAnsi="Arial" w:cs="Arial"/>
                          <w:noProof/>
                          <w:color w:val="0000FF"/>
                          <w:sz w:val="21"/>
                          <w:szCs w:val="21"/>
                          <w:lang w:val="en-IE" w:eastAsia="en-IE" w:bidi="ar-SA"/>
                        </w:rPr>
                        <w:drawing>
                          <wp:inline distT="0" distB="0" distL="0" distR="0">
                            <wp:extent cx="285750" cy="371475"/>
                            <wp:effectExtent l="19050" t="0" r="0" b="0"/>
                            <wp:docPr id="1" name="Picture 1" descr="Signs_Emergenc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s_Emergency">
                                      <a:hlinkClick r:id="rId9"/>
                                    </pic:cNvPr>
                                    <pic:cNvPicPr>
                                      <a:picLocks noChangeAspect="1" noChangeArrowheads="1"/>
                                    </pic:cNvPicPr>
                                  </pic:nvPicPr>
                                  <pic:blipFill>
                                    <a:blip r:embed="rId10"/>
                                    <a:srcRect/>
                                    <a:stretch>
                                      <a:fillRect/>
                                    </a:stretch>
                                  </pic:blipFill>
                                  <pic:spPr bwMode="auto">
                                    <a:xfrm>
                                      <a:off x="0" y="0"/>
                                      <a:ext cx="285750" cy="371475"/>
                                    </a:xfrm>
                                    <a:prstGeom prst="rect">
                                      <a:avLst/>
                                    </a:prstGeom>
                                    <a:noFill/>
                                    <a:ln w="9525">
                                      <a:noFill/>
                                      <a:miter lim="800000"/>
                                      <a:headEnd/>
                                      <a:tailEnd/>
                                    </a:ln>
                                  </pic:spPr>
                                </pic:pic>
                              </a:graphicData>
                            </a:graphic>
                          </wp:inline>
                        </w:drawing>
                      </w:r>
                      <w:r>
                        <w:rPr>
                          <w:rFonts w:ascii="Arial" w:hAnsi="Arial" w:cs="Arial"/>
                          <w:color w:val="00606D"/>
                          <w:sz w:val="21"/>
                          <w:szCs w:val="21"/>
                          <w:lang w:val="ga-IE"/>
                        </w:rPr>
                        <w:t xml:space="preserve"> </w:t>
                      </w:r>
                      <w:r w:rsidRPr="002C3A67">
                        <w:rPr>
                          <w:bCs/>
                          <w:lang w:val="ga-IE"/>
                        </w:rPr>
                        <w:t>A first aid bo</w:t>
                      </w:r>
                      <w:r>
                        <w:rPr>
                          <w:bCs/>
                          <w:lang w:val="ga-IE"/>
                        </w:rPr>
                        <w:t xml:space="preserve">x is available in the library </w:t>
                      </w:r>
                      <w:r>
                        <w:rPr>
                          <w:bCs/>
                          <w:lang w:val="en-GB"/>
                        </w:rPr>
                        <w:t>beside the staff desk</w:t>
                      </w:r>
                    </w:p>
                    <w:p w:rsidR="003C0EEF" w:rsidRPr="00A63DE8" w:rsidRDefault="003C0EEF" w:rsidP="00A63DE8">
                      <w:pPr>
                        <w:rPr>
                          <w:bCs/>
                          <w:lang w:val="ga-IE"/>
                        </w:rPr>
                      </w:pPr>
                      <w:r>
                        <w:rPr>
                          <w:rFonts w:ascii="Arial" w:hAnsi="Arial" w:cs="Arial"/>
                          <w:noProof/>
                          <w:color w:val="0000FF"/>
                          <w:sz w:val="21"/>
                          <w:szCs w:val="21"/>
                          <w:lang w:val="en-IE" w:eastAsia="en-IE" w:bidi="ar-SA"/>
                        </w:rPr>
                        <w:drawing>
                          <wp:inline distT="0" distB="0" distL="0" distR="0">
                            <wp:extent cx="447675" cy="228600"/>
                            <wp:effectExtent l="19050" t="0" r="9525" b="0"/>
                            <wp:docPr id="2" name="Picture 2" descr="Signs_Directiona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s_Directional">
                                      <a:hlinkClick r:id="rId11"/>
                                    </pic:cNvPr>
                                    <pic:cNvPicPr>
                                      <a:picLocks noChangeAspect="1" noChangeArrowheads="1"/>
                                    </pic:cNvPicPr>
                                  </pic:nvPicPr>
                                  <pic:blipFill>
                                    <a:blip r:embed="rId12"/>
                                    <a:srcRect/>
                                    <a:stretch>
                                      <a:fillRect/>
                                    </a:stretch>
                                  </pic:blipFill>
                                  <pic:spPr bwMode="auto">
                                    <a:xfrm>
                                      <a:off x="0" y="0"/>
                                      <a:ext cx="447675" cy="228600"/>
                                    </a:xfrm>
                                    <a:prstGeom prst="rect">
                                      <a:avLst/>
                                    </a:prstGeom>
                                    <a:noFill/>
                                    <a:ln w="9525">
                                      <a:noFill/>
                                      <a:miter lim="800000"/>
                                      <a:headEnd/>
                                      <a:tailEnd/>
                                    </a:ln>
                                  </pic:spPr>
                                </pic:pic>
                              </a:graphicData>
                            </a:graphic>
                          </wp:inline>
                        </w:drawing>
                      </w:r>
                      <w:r>
                        <w:rPr>
                          <w:b/>
                          <w:color w:val="4F81BD"/>
                          <w:lang w:val="ga-IE"/>
                        </w:rPr>
                        <w:t xml:space="preserve"> </w:t>
                      </w:r>
                      <w:r w:rsidRPr="002C3A67">
                        <w:rPr>
                          <w:bCs/>
                          <w:lang w:val="ga-IE"/>
                        </w:rPr>
                        <w:t>In the event of a fire alarm activation or a power cut, you should exit the library through the nearest emergency exit. A fire alarm will trigger red lights in the building, an audio recording</w:t>
                      </w:r>
                      <w:r>
                        <w:rPr>
                          <w:bCs/>
                          <w:lang w:val="ga-IE"/>
                        </w:rPr>
                        <w:t xml:space="preserve"> instructing you to evacuate</w:t>
                      </w:r>
                      <w:r w:rsidRPr="002C3A67">
                        <w:rPr>
                          <w:bCs/>
                          <w:lang w:val="ga-IE"/>
                        </w:rPr>
                        <w:t xml:space="preserve"> and a siren.</w:t>
                      </w:r>
                      <w:r>
                        <w:rPr>
                          <w:b/>
                          <w:color w:val="4F81BD"/>
                          <w:lang w:val="ga-IE"/>
                        </w:rPr>
                        <w:t xml:space="preserve"> </w:t>
                      </w:r>
                      <w:r w:rsidRPr="002C3A67">
                        <w:rPr>
                          <w:bCs/>
                          <w:lang w:val="ga-IE"/>
                        </w:rPr>
                        <w:t xml:space="preserve">There are </w:t>
                      </w:r>
                      <w:r>
                        <w:rPr>
                          <w:bCs/>
                          <w:lang w:val="ga-IE"/>
                        </w:rPr>
                        <w:t>2</w:t>
                      </w:r>
                      <w:r w:rsidRPr="002C3A67">
                        <w:rPr>
                          <w:bCs/>
                          <w:lang w:val="ga-IE"/>
                        </w:rPr>
                        <w:t xml:space="preserve"> emergency exits, </w:t>
                      </w:r>
                      <w:r>
                        <w:rPr>
                          <w:bCs/>
                          <w:lang w:val="ga-IE"/>
                        </w:rPr>
                        <w:t xml:space="preserve">one </w:t>
                      </w:r>
                      <w:r w:rsidRPr="002C3A67">
                        <w:rPr>
                          <w:bCs/>
                          <w:lang w:val="ga-IE"/>
                        </w:rPr>
                        <w:t xml:space="preserve">at the front and </w:t>
                      </w:r>
                      <w:r>
                        <w:rPr>
                          <w:bCs/>
                          <w:lang w:val="ga-IE"/>
                        </w:rPr>
                        <w:t>one at the back</w:t>
                      </w:r>
                      <w:r w:rsidRPr="002C3A67">
                        <w:rPr>
                          <w:bCs/>
                          <w:lang w:val="ga-IE"/>
                        </w:rPr>
                        <w:t xml:space="preserve"> of the building.</w:t>
                      </w:r>
                      <w:r>
                        <w:rPr>
                          <w:bCs/>
                          <w:lang w:val="ga-IE"/>
                        </w:rPr>
                        <w:t xml:space="preserve"> The assembly point is in the square in front of the doctors surgery. A picture is displayed below of all exits. </w:t>
                      </w:r>
                    </w:p>
                    <w:p w:rsidR="003C0EEF" w:rsidRDefault="003C0EEF" w:rsidP="00B474BE">
                      <w:pPr>
                        <w:rPr>
                          <w:b/>
                          <w:color w:val="4F81BD"/>
                          <w:lang w:val="ga-IE"/>
                        </w:rPr>
                      </w:pPr>
                      <w:r>
                        <w:rPr>
                          <w:b/>
                          <w:noProof/>
                          <w:color w:val="4F81BD"/>
                          <w:lang w:val="en-IE" w:eastAsia="en-IE" w:bidi="ar-SA"/>
                        </w:rPr>
                        <w:drawing>
                          <wp:inline distT="0" distB="0" distL="0" distR="0">
                            <wp:extent cx="4600575" cy="3562350"/>
                            <wp:effectExtent l="19050" t="0" r="9525" b="0"/>
                            <wp:docPr id="3" name="Picture 3" descr="Evacuation and Assempl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acuation and Assemply Points"/>
                                    <pic:cNvPicPr>
                                      <a:picLocks noChangeAspect="1" noChangeArrowheads="1"/>
                                    </pic:cNvPicPr>
                                  </pic:nvPicPr>
                                  <pic:blipFill>
                                    <a:blip r:embed="rId13"/>
                                    <a:srcRect/>
                                    <a:stretch>
                                      <a:fillRect/>
                                    </a:stretch>
                                  </pic:blipFill>
                                  <pic:spPr bwMode="auto">
                                    <a:xfrm>
                                      <a:off x="0" y="0"/>
                                      <a:ext cx="4600575" cy="3562350"/>
                                    </a:xfrm>
                                    <a:prstGeom prst="rect">
                                      <a:avLst/>
                                    </a:prstGeom>
                                    <a:noFill/>
                                    <a:ln w="9525">
                                      <a:noFill/>
                                      <a:miter lim="800000"/>
                                      <a:headEnd/>
                                      <a:tailEnd/>
                                    </a:ln>
                                  </pic:spPr>
                                </pic:pic>
                              </a:graphicData>
                            </a:graphic>
                          </wp:inline>
                        </w:drawing>
                      </w:r>
                    </w:p>
                    <w:p w:rsidR="003C0EEF" w:rsidRPr="00B474BE" w:rsidRDefault="003C0EEF" w:rsidP="00B474BE">
                      <w:pPr>
                        <w:rPr>
                          <w:b/>
                          <w:color w:val="4F81BD"/>
                          <w:lang w:val="ga-IE"/>
                        </w:rPr>
                      </w:pPr>
                      <w:r>
                        <w:rPr>
                          <w:b/>
                          <w:noProof/>
                          <w:lang w:val="en-IE" w:eastAsia="en-IE" w:bidi="ar-SA"/>
                        </w:rPr>
                        <w:drawing>
                          <wp:inline distT="0" distB="0" distL="0" distR="0">
                            <wp:extent cx="333375" cy="333375"/>
                            <wp:effectExtent l="19050" t="0" r="9525" b="0"/>
                            <wp:docPr id="4" name="Picture 4" descr="Gecen Wireless remote sensor extender suitable for astro byond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cen Wireless remote sensor extender suitable for astro byond ...">
                                      <a:hlinkClick r:id="rId14"/>
                                    </pic:cNvPr>
                                    <pic:cNvPicPr>
                                      <a:picLocks noChangeAspect="1" noChangeArrowheads="1"/>
                                    </pic:cNvPicPr>
                                  </pic:nvPicPr>
                                  <pic:blipFill>
                                    <a:blip r:embed="rId15"/>
                                    <a:srcRect/>
                                    <a:stretch>
                                      <a:fillRect/>
                                    </a:stretch>
                                  </pic:blipFill>
                                  <pic:spPr bwMode="auto">
                                    <a:xfrm>
                                      <a:off x="0" y="0"/>
                                      <a:ext cx="333375" cy="333375"/>
                                    </a:xfrm>
                                    <a:prstGeom prst="rect">
                                      <a:avLst/>
                                    </a:prstGeom>
                                    <a:noFill/>
                                    <a:ln w="9525">
                                      <a:noFill/>
                                      <a:miter lim="800000"/>
                                      <a:headEnd/>
                                      <a:tailEnd/>
                                    </a:ln>
                                  </pic:spPr>
                                </pic:pic>
                              </a:graphicData>
                            </a:graphic>
                          </wp:inline>
                        </w:drawing>
                      </w:r>
                      <w:r w:rsidRPr="002C3A67">
                        <w:rPr>
                          <w:b/>
                          <w:lang w:val="ga-IE"/>
                        </w:rPr>
                        <w:t>The Library is monitored by CCTV at all times.</w:t>
                      </w:r>
                    </w:p>
                    <w:p w:rsidR="003C0EEF" w:rsidRPr="002C3A67" w:rsidRDefault="003C0EEF" w:rsidP="00B474BE">
                      <w:pPr>
                        <w:rPr>
                          <w:bCs/>
                          <w:lang w:val="ga-IE"/>
                        </w:rPr>
                      </w:pPr>
                      <w:r>
                        <w:rPr>
                          <w:bCs/>
                          <w:noProof/>
                          <w:lang w:val="en-IE" w:eastAsia="en-IE" w:bidi="ar-SA"/>
                        </w:rPr>
                        <w:drawing>
                          <wp:inline distT="0" distB="0" distL="0" distR="0">
                            <wp:extent cx="342900" cy="342900"/>
                            <wp:effectExtent l="0" t="0" r="0" b="0"/>
                            <wp:docPr id="10" name="Picture 10"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900434750[1]"/>
                                    <pic:cNvPicPr>
                                      <a:picLocks noChangeAspect="1" noChangeArrowheads="1"/>
                                    </pic:cNvPicPr>
                                  </pic:nvPicPr>
                                  <pic:blipFill>
                                    <a:blip r:embed="rId16"/>
                                    <a:srcRect/>
                                    <a:stretch>
                                      <a:fillRect/>
                                    </a:stretch>
                                  </pic:blipFill>
                                  <pic:spPr bwMode="auto">
                                    <a:xfrm>
                                      <a:off x="0" y="0"/>
                                      <a:ext cx="342900" cy="342900"/>
                                    </a:xfrm>
                                    <a:prstGeom prst="rect">
                                      <a:avLst/>
                                    </a:prstGeom>
                                    <a:noFill/>
                                    <a:ln w="9525">
                                      <a:noFill/>
                                      <a:miter lim="800000"/>
                                      <a:headEnd/>
                                      <a:tailEnd/>
                                    </a:ln>
                                  </pic:spPr>
                                </pic:pic>
                              </a:graphicData>
                            </a:graphic>
                          </wp:inline>
                        </w:drawing>
                      </w:r>
                      <w:r w:rsidRPr="002C3A67">
                        <w:rPr>
                          <w:bCs/>
                          <w:lang w:val="ga-IE"/>
                        </w:rPr>
                        <w:t>If you feel unsafe in the library, or someone follows you in without validating their card, you can</w:t>
                      </w:r>
                      <w:r>
                        <w:rPr>
                          <w:bCs/>
                          <w:lang w:val="ga-IE"/>
                        </w:rPr>
                        <w:t xml:space="preserve"> text or phone </w:t>
                      </w:r>
                      <w:r w:rsidRPr="002C3A67">
                        <w:rPr>
                          <w:bCs/>
                          <w:lang w:val="ga-IE"/>
                        </w:rPr>
                        <w:t xml:space="preserve">our security company on </w:t>
                      </w:r>
                      <w:r>
                        <w:rPr>
                          <w:bCs/>
                          <w:lang w:val="ga-IE"/>
                        </w:rPr>
                        <w:br/>
                      </w:r>
                      <w:r w:rsidRPr="00EF0E1A">
                        <w:rPr>
                          <w:b/>
                          <w:bCs/>
                          <w:lang w:val="ga-IE"/>
                        </w:rPr>
                        <w:t>086 2214301</w:t>
                      </w:r>
                    </w:p>
                  </w:txbxContent>
                </v:textbox>
              </v:shape>
            </w:pict>
          </mc:Fallback>
        </mc:AlternateContent>
      </w:r>
      <w:r w:rsidR="00D6588C" w:rsidRPr="00227744">
        <w:rPr>
          <w:noProof/>
          <w:color w:val="00B0F0"/>
          <w:lang w:val="en-IE" w:eastAsia="en-IE" w:bidi="ar-SA"/>
        </w:rPr>
        <w:drawing>
          <wp:anchor distT="0" distB="0" distL="114300" distR="114300" simplePos="0" relativeHeight="251654144" behindDoc="1" locked="0" layoutInCell="1" allowOverlap="1">
            <wp:simplePos x="0" y="0"/>
            <wp:positionH relativeFrom="column">
              <wp:posOffset>4648200</wp:posOffset>
            </wp:positionH>
            <wp:positionV relativeFrom="paragraph">
              <wp:posOffset>-95250</wp:posOffset>
            </wp:positionV>
            <wp:extent cx="4619625" cy="1609725"/>
            <wp:effectExtent l="19050" t="0" r="9525" b="0"/>
            <wp:wrapNone/>
            <wp:docPr id="11" name="Picture 1" descr="Slide1.JPG"/>
            <wp:cNvGraphicFramePr/>
            <a:graphic xmlns:a="http://schemas.openxmlformats.org/drawingml/2006/main">
              <a:graphicData uri="http://schemas.openxmlformats.org/drawingml/2006/picture">
                <pic:pic xmlns:pic="http://schemas.openxmlformats.org/drawingml/2006/picture">
                  <pic:nvPicPr>
                    <pic:cNvPr id="2088" name="Picture 3" descr="Slide1.JPG"/>
                    <pic:cNvPicPr>
                      <a:picLocks noChangeAspect="1"/>
                    </pic:cNvPicPr>
                  </pic:nvPicPr>
                  <pic:blipFill>
                    <a:blip r:embed="rId17" cstate="print"/>
                    <a:srcRect l="12988" t="11150" r="11414" b="13251"/>
                    <a:stretch>
                      <a:fillRect/>
                    </a:stretch>
                  </pic:blipFill>
                  <pic:spPr bwMode="auto">
                    <a:xfrm>
                      <a:off x="0" y="0"/>
                      <a:ext cx="4619625" cy="1609725"/>
                    </a:xfrm>
                    <a:prstGeom prst="rect">
                      <a:avLst/>
                    </a:prstGeom>
                    <a:noFill/>
                    <a:ln w="9525">
                      <a:noFill/>
                      <a:miter lim="800000"/>
                      <a:headEnd/>
                      <a:tailEnd/>
                    </a:ln>
                  </pic:spPr>
                </pic:pic>
              </a:graphicData>
            </a:graphic>
          </wp:anchor>
        </w:drawing>
      </w:r>
      <w:r>
        <w:rPr>
          <w:noProof/>
          <w:color w:val="00B0F0"/>
          <w:lang w:bidi="ar-SA"/>
        </w:rPr>
        <mc:AlternateContent>
          <mc:Choice Requires="wps">
            <w:drawing>
              <wp:anchor distT="0" distB="0" distL="114300" distR="114300" simplePos="0" relativeHeight="251655168" behindDoc="0" locked="0" layoutInCell="1" allowOverlap="1">
                <wp:simplePos x="0" y="0"/>
                <wp:positionH relativeFrom="margin">
                  <wp:posOffset>4577080</wp:posOffset>
                </wp:positionH>
                <wp:positionV relativeFrom="margin">
                  <wp:posOffset>-89535</wp:posOffset>
                </wp:positionV>
                <wp:extent cx="0" cy="7150735"/>
                <wp:effectExtent l="5080" t="5715" r="13970" b="6350"/>
                <wp:wrapNone/>
                <wp:docPr id="15"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73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BD3067" id="_x0000_t32" coordsize="21600,21600" o:spt="32" o:oned="t" path="m,l21600,21600e" filled="f">
                <v:path arrowok="t" fillok="f" o:connecttype="none"/>
                <o:lock v:ext="edit" shapetype="t"/>
              </v:shapetype>
              <v:shape id="AutoShape 127" o:spid="_x0000_s1026" type="#_x0000_t32" style="position:absolute;margin-left:360.4pt;margin-top:-7.05pt;width:0;height:563.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wIQIAAD4EAAAOAAAAZHJzL2Uyb0RvYy54bWysU9uOmzAQfa/Uf7B4T4As5IJCVhEkfdm2&#10;kXb7AY5twCrYlu2ERFX/vWNDok37UlUVkhnbM2fOzByvny9di85MGy5FHsTTKEBMEEm5qPPg29t+&#10;sgyQsVhQ3ErB8uDKTPC8+fhh3auMzWQjW8o0AhBhsl7lQWOtysLQkIZ12EylYgIuK6k7bGGr65Bq&#10;3AN614azKJqHvdRUaUmYMXBaDpfBxuNXFSP2a1UZZlGbB8DN+lX79ejWcLPGWa2xajgZaeB/YNFh&#10;LiDpHarEFqOT5n9AdZxoaWRlp0R2oawqTpivAaqJo9+qeW2wYr4WaI5R9zaZ/wdLvpwPGnEKs0sD&#10;JHAHM9qerPSpUTxbuA71ymTgWIiDdjWSi3hVL5J8N0jIosGiZt797aogOnYR4UOI2xgFeY79Z0nB&#10;B0MG365LpTsHCY1AFz+V630q7GIRGQ4JnC7iNFo8pR4dZ7dApY39xGSHnJEHxmrM68YWUgiYvdSx&#10;T4PPL8Y6Wji7BbisQu5523oJtAL1ebBKZ6kPMLLl1F06N6PrY9FqdMYgom3qvpHFg5uWJ0E9WMMw&#10;3Y22xbwdbEjeCocHhQGd0RpU8mMVrXbL3TKZJLP5bpJEZTnZ7otkMt/Hi7R8KouijH86anGSNZxS&#10;Jhy7m2Lj5O8UMb6dQWt3zd7bED6i+34B2dvfk/aTdcMcZHGU9HrQt4mDSL3z+KDcK3i/B/v9s9/8&#10;AgAA//8DAFBLAwQUAAYACAAAACEACzbO+OAAAAAMAQAADwAAAGRycy9kb3ducmV2LnhtbEyPwU7D&#10;MAyG70i8Q2QkbluaamWoNJ0QEiAkkGDjwDFrvLbQOCXJtvL2GHGAo+1Pv7+/Wk1uEAcMsfekQc0z&#10;EEiNtz21Gl43t7NLEDEZsmbwhBq+MMKqPj2pTGn9kV7wsE6t4BCKpdHQpTSWUsamQ2fi3I9IfNv5&#10;4EziMbTSBnPkcDfIPMsupDM98YfOjHjTYfOx3jsNz593j4VVNuw2y2Kh7vPi6e39Qevzs+n6CkTC&#10;Kf3B8KPP6lCz09bvyUYxaFjmGasnDTO1UCCY+N1sGVUqz0DWlfxfov4GAAD//wMAUEsBAi0AFAAG&#10;AAgAAAAhALaDOJL+AAAA4QEAABMAAAAAAAAAAAAAAAAAAAAAAFtDb250ZW50X1R5cGVzXS54bWxQ&#10;SwECLQAUAAYACAAAACEAOP0h/9YAAACUAQAACwAAAAAAAAAAAAAAAAAvAQAAX3JlbHMvLnJlbHNQ&#10;SwECLQAUAAYACAAAACEA57VCMCECAAA+BAAADgAAAAAAAAAAAAAAAAAuAgAAZHJzL2Uyb0RvYy54&#10;bWxQSwECLQAUAAYACAAAACEACzbO+OAAAAAMAQAADwAAAAAAAAAAAAAAAAB7BAAAZHJzL2Rvd25y&#10;ZXYueG1sUEsFBgAAAAAEAAQA8wAAAIgFAAAAAA==&#10;" strokecolor="#a5a5a5">
                <w10:wrap anchorx="margin" anchory="margin"/>
              </v:shape>
            </w:pict>
          </mc:Fallback>
        </mc:AlternateContent>
      </w:r>
      <w:r w:rsidR="008E53FE" w:rsidRPr="00227744">
        <w:rPr>
          <w:color w:val="00B0F0"/>
        </w:rPr>
        <w:br w:type="page"/>
      </w:r>
      <w:r>
        <w:rPr>
          <w:noProof/>
          <w:color w:val="00B0F0"/>
          <w:lang w:val="ga-IE" w:eastAsia="zh-TW"/>
        </w:rPr>
        <w:lastRenderedPageBreak/>
        <mc:AlternateContent>
          <mc:Choice Requires="wps">
            <w:drawing>
              <wp:anchor distT="0" distB="0" distL="114300" distR="114300" simplePos="0" relativeHeight="251657216" behindDoc="0" locked="0" layoutInCell="1" allowOverlap="1">
                <wp:simplePos x="0" y="0"/>
                <wp:positionH relativeFrom="column">
                  <wp:posOffset>-153670</wp:posOffset>
                </wp:positionH>
                <wp:positionV relativeFrom="paragraph">
                  <wp:posOffset>-61595</wp:posOffset>
                </wp:positionV>
                <wp:extent cx="4714240" cy="8005445"/>
                <wp:effectExtent l="0" t="0" r="1905" b="0"/>
                <wp:wrapNone/>
                <wp:docPr id="1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240" cy="8005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EEF" w:rsidRPr="00227744" w:rsidRDefault="003C0EEF">
                            <w:pPr>
                              <w:rPr>
                                <w:b/>
                                <w:color w:val="00B0F0"/>
                                <w:lang w:val="ga-IE"/>
                              </w:rPr>
                            </w:pPr>
                            <w:r>
                              <w:rPr>
                                <w:noProof/>
                                <w:lang w:val="en-IE" w:eastAsia="en-IE" w:bidi="ar-SA"/>
                              </w:rPr>
                              <w:drawing>
                                <wp:inline distT="0" distB="0" distL="0" distR="0">
                                  <wp:extent cx="361950" cy="400050"/>
                                  <wp:effectExtent l="19050" t="0" r="0" b="0"/>
                                  <wp:docPr id="8" name="Picture 8" descr="MC900440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900440108[1]"/>
                                          <pic:cNvPicPr>
                                            <a:picLocks noChangeAspect="1" noChangeArrowheads="1"/>
                                          </pic:cNvPicPr>
                                        </pic:nvPicPr>
                                        <pic:blipFill>
                                          <a:blip r:embed="rId18"/>
                                          <a:srcRect/>
                                          <a:stretch>
                                            <a:fillRect/>
                                          </a:stretch>
                                        </pic:blipFill>
                                        <pic:spPr bwMode="auto">
                                          <a:xfrm>
                                            <a:off x="0" y="0"/>
                                            <a:ext cx="361950" cy="400050"/>
                                          </a:xfrm>
                                          <a:prstGeom prst="rect">
                                            <a:avLst/>
                                          </a:prstGeom>
                                          <a:noFill/>
                                          <a:ln w="9525">
                                            <a:noFill/>
                                            <a:miter lim="800000"/>
                                            <a:headEnd/>
                                            <a:tailEnd/>
                                          </a:ln>
                                        </pic:spPr>
                                      </pic:pic>
                                    </a:graphicData>
                                  </a:graphic>
                                </wp:inline>
                              </w:drawing>
                            </w:r>
                            <w:r w:rsidRPr="00227744">
                              <w:rPr>
                                <w:b/>
                                <w:color w:val="00B0F0"/>
                                <w:lang w:val="ga-IE"/>
                              </w:rPr>
                              <w:t>How To Use a Computer</w:t>
                            </w:r>
                          </w:p>
                          <w:p w:rsidR="003C0EEF" w:rsidRDefault="007444A5">
                            <w:pPr>
                              <w:rPr>
                                <w:lang w:val="ga-IE"/>
                              </w:rPr>
                            </w:pPr>
                            <w:r>
                              <w:rPr>
                                <w:lang w:val="ga-IE"/>
                              </w:rPr>
                              <w:t xml:space="preserve">This is a free service.  </w:t>
                            </w:r>
                            <w:r w:rsidR="003C0EEF">
                              <w:rPr>
                                <w:lang w:val="ga-IE"/>
                              </w:rPr>
                              <w:t xml:space="preserve">To Log in to a computer, select the coloured text and enter your library card number and PIN when prompted. The terms and conditions of use will appear on screen. Click “Accept” and the computer will unlock. Please don’t save your work to the computer as it will not remain there once your session has finished. If you need to save something, we recommend using a USB key. </w:t>
                            </w:r>
                          </w:p>
                          <w:p w:rsidR="003C0EEF" w:rsidRPr="00227744" w:rsidRDefault="003C0EEF" w:rsidP="002C3A67">
                            <w:pPr>
                              <w:rPr>
                                <w:b/>
                                <w:color w:val="00B0F0"/>
                                <w:lang w:val="ga-IE"/>
                              </w:rPr>
                            </w:pPr>
                            <w:r>
                              <w:rPr>
                                <w:b/>
                                <w:noProof/>
                                <w:color w:val="4F81BD"/>
                                <w:lang w:val="en-IE" w:eastAsia="en-IE" w:bidi="ar-SA"/>
                              </w:rPr>
                              <w:drawing>
                                <wp:inline distT="0" distB="0" distL="0" distR="0">
                                  <wp:extent cx="371475" cy="371475"/>
                                  <wp:effectExtent l="19050" t="0" r="9525" b="0"/>
                                  <wp:docPr id="9" name="Picture 9" descr="MC900441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441441[1]"/>
                                          <pic:cNvPicPr>
                                            <a:picLocks noChangeAspect="1" noChangeArrowheads="1"/>
                                          </pic:cNvPicPr>
                                        </pic:nvPicPr>
                                        <pic:blipFill>
                                          <a:blip r:embed="rId19"/>
                                          <a:srcRect/>
                                          <a:stretch>
                                            <a:fillRect/>
                                          </a:stretch>
                                        </pic:blipFill>
                                        <pic:spPr bwMode="auto">
                                          <a:xfrm>
                                            <a:off x="0" y="0"/>
                                            <a:ext cx="371475" cy="371475"/>
                                          </a:xfrm>
                                          <a:prstGeom prst="rect">
                                            <a:avLst/>
                                          </a:prstGeom>
                                          <a:noFill/>
                                          <a:ln w="9525">
                                            <a:noFill/>
                                            <a:miter lim="800000"/>
                                            <a:headEnd/>
                                            <a:tailEnd/>
                                          </a:ln>
                                        </pic:spPr>
                                      </pic:pic>
                                    </a:graphicData>
                                  </a:graphic>
                                </wp:inline>
                              </w:drawing>
                            </w:r>
                            <w:r w:rsidRPr="00227744">
                              <w:rPr>
                                <w:b/>
                                <w:color w:val="00B0F0"/>
                                <w:lang w:val="ga-IE"/>
                              </w:rPr>
                              <w:t>How to Print</w:t>
                            </w:r>
                          </w:p>
                          <w:p w:rsidR="00220F89" w:rsidRPr="00227744" w:rsidRDefault="00220F89" w:rsidP="004011B1">
                            <w:pPr>
                              <w:spacing w:line="240" w:lineRule="auto"/>
                              <w:jc w:val="both"/>
                              <w:rPr>
                                <w:b/>
                                <w:color w:val="00B0F0"/>
                                <w:sz w:val="24"/>
                                <w:lang w:val="ga-IE"/>
                              </w:rPr>
                            </w:pPr>
                            <w:r w:rsidRPr="00227744">
                              <w:rPr>
                                <w:b/>
                                <w:color w:val="00B0F0"/>
                                <w:sz w:val="24"/>
                                <w:lang w:val="ga-IE"/>
                              </w:rPr>
                              <w:t xml:space="preserve">There are now 3 different Print options  </w:t>
                            </w:r>
                          </w:p>
                          <w:p w:rsidR="004011B1" w:rsidRPr="00227744" w:rsidRDefault="00220F89" w:rsidP="004011B1">
                            <w:pPr>
                              <w:pStyle w:val="ListParagraph"/>
                              <w:numPr>
                                <w:ilvl w:val="0"/>
                                <w:numId w:val="8"/>
                              </w:numPr>
                              <w:spacing w:line="240" w:lineRule="auto"/>
                              <w:jc w:val="both"/>
                              <w:rPr>
                                <w:rFonts w:ascii="Maiandra GD" w:hAnsi="Maiandra GD"/>
                                <w:b/>
                                <w:color w:val="31849B" w:themeColor="accent5" w:themeShade="BF"/>
                                <w:sz w:val="24"/>
                                <w:lang w:val="ga-IE"/>
                              </w:rPr>
                            </w:pPr>
                            <w:r w:rsidRPr="00227744">
                              <w:rPr>
                                <w:rFonts w:ascii="Maiandra GD" w:hAnsi="Maiandra GD"/>
                                <w:sz w:val="24"/>
                                <w:lang w:val="ga-IE"/>
                              </w:rPr>
                              <w:t xml:space="preserve">Surfbox – Print Copy and Go, </w:t>
                            </w:r>
                          </w:p>
                          <w:p w:rsidR="004011B1" w:rsidRPr="00227744" w:rsidRDefault="004011B1" w:rsidP="004011B1">
                            <w:pPr>
                              <w:pStyle w:val="ListParagraph"/>
                              <w:numPr>
                                <w:ilvl w:val="0"/>
                                <w:numId w:val="8"/>
                              </w:numPr>
                              <w:spacing w:line="240" w:lineRule="auto"/>
                              <w:jc w:val="both"/>
                              <w:rPr>
                                <w:rFonts w:ascii="Maiandra GD" w:hAnsi="Maiandra GD"/>
                                <w:b/>
                                <w:color w:val="31849B" w:themeColor="accent5" w:themeShade="BF"/>
                                <w:sz w:val="24"/>
                                <w:lang w:val="ga-IE"/>
                              </w:rPr>
                            </w:pPr>
                            <w:r w:rsidRPr="00227744">
                              <w:rPr>
                                <w:rFonts w:ascii="Maiandra GD" w:hAnsi="Maiandra GD"/>
                                <w:sz w:val="24"/>
                                <w:szCs w:val="24"/>
                                <w:lang w:val="ga-IE"/>
                              </w:rPr>
                              <w:t>Library Credit</w:t>
                            </w:r>
                          </w:p>
                          <w:p w:rsidR="00220F89" w:rsidRPr="00227744" w:rsidRDefault="00220F89" w:rsidP="004011B1">
                            <w:pPr>
                              <w:pStyle w:val="ListParagraph"/>
                              <w:numPr>
                                <w:ilvl w:val="0"/>
                                <w:numId w:val="8"/>
                              </w:numPr>
                              <w:spacing w:line="240" w:lineRule="auto"/>
                              <w:jc w:val="both"/>
                              <w:rPr>
                                <w:rFonts w:ascii="Maiandra GD" w:hAnsi="Maiandra GD"/>
                                <w:b/>
                                <w:color w:val="31849B" w:themeColor="accent5" w:themeShade="BF"/>
                                <w:sz w:val="24"/>
                                <w:lang w:val="ga-IE"/>
                              </w:rPr>
                            </w:pPr>
                            <w:r w:rsidRPr="00227744">
                              <w:rPr>
                                <w:rFonts w:ascii="Maiandra GD" w:hAnsi="Maiandra GD"/>
                                <w:sz w:val="24"/>
                                <w:szCs w:val="24"/>
                                <w:lang w:val="ga-IE"/>
                              </w:rPr>
                              <w:t xml:space="preserve">Princh </w:t>
                            </w:r>
                          </w:p>
                          <w:p w:rsidR="004011B1" w:rsidRPr="00227744" w:rsidRDefault="00220F89" w:rsidP="004011B1">
                            <w:pPr>
                              <w:spacing w:line="240" w:lineRule="auto"/>
                              <w:jc w:val="both"/>
                              <w:rPr>
                                <w:b/>
                                <w:sz w:val="24"/>
                                <w:u w:val="single"/>
                                <w:lang w:val="ga-IE"/>
                              </w:rPr>
                            </w:pPr>
                            <w:r w:rsidRPr="00227744">
                              <w:rPr>
                                <w:b/>
                                <w:sz w:val="24"/>
                                <w:u w:val="single"/>
                                <w:lang w:val="ga-IE"/>
                              </w:rPr>
                              <w:t>Surfbox</w:t>
                            </w:r>
                          </w:p>
                          <w:p w:rsidR="00220F89" w:rsidRPr="007444A5" w:rsidRDefault="007444A5" w:rsidP="004011B1">
                            <w:pPr>
                              <w:spacing w:line="240" w:lineRule="auto"/>
                              <w:jc w:val="both"/>
                              <w:rPr>
                                <w:szCs w:val="22"/>
                                <w:u w:val="single"/>
                                <w:lang w:val="ga-IE"/>
                              </w:rPr>
                            </w:pPr>
                            <w:r w:rsidRPr="007444A5">
                              <w:rPr>
                                <w:szCs w:val="22"/>
                                <w:lang w:val="ga-IE"/>
                              </w:rPr>
                              <w:t xml:space="preserve">The default printer </w:t>
                            </w:r>
                            <w:r w:rsidR="00220F89" w:rsidRPr="007444A5">
                              <w:rPr>
                                <w:szCs w:val="22"/>
                                <w:lang w:val="ga-IE"/>
                              </w:rPr>
                              <w:t>is Printstation</w:t>
                            </w:r>
                            <w:r w:rsidR="004011B1" w:rsidRPr="007444A5">
                              <w:rPr>
                                <w:szCs w:val="22"/>
                                <w:lang w:val="ga-IE"/>
                              </w:rPr>
                              <w:t xml:space="preserve">, </w:t>
                            </w:r>
                            <w:r w:rsidR="00220F89" w:rsidRPr="007444A5">
                              <w:rPr>
                                <w:szCs w:val="22"/>
                                <w:lang w:val="ga-IE"/>
                              </w:rPr>
                              <w:t xml:space="preserve">A4 </w:t>
                            </w:r>
                            <w:r w:rsidRPr="007444A5">
                              <w:rPr>
                                <w:szCs w:val="22"/>
                                <w:lang w:val="ga-IE"/>
                              </w:rPr>
                              <w:t xml:space="preserve">&amp; A3 </w:t>
                            </w:r>
                            <w:r w:rsidR="00220F89" w:rsidRPr="007444A5">
                              <w:rPr>
                                <w:szCs w:val="22"/>
                                <w:lang w:val="ga-IE"/>
                              </w:rPr>
                              <w:t>printing– B&amp;W and Colour</w:t>
                            </w:r>
                            <w:r w:rsidR="004011B1" w:rsidRPr="007444A5">
                              <w:rPr>
                                <w:szCs w:val="22"/>
                                <w:lang w:val="ga-IE"/>
                              </w:rPr>
                              <w:t xml:space="preserve">, </w:t>
                            </w:r>
                            <w:r w:rsidR="00220F89" w:rsidRPr="007444A5">
                              <w:rPr>
                                <w:szCs w:val="22"/>
                                <w:lang w:val="ga-IE"/>
                              </w:rPr>
                              <w:t>Cash only</w:t>
                            </w:r>
                          </w:p>
                          <w:p w:rsidR="00220F89" w:rsidRPr="00227744" w:rsidRDefault="00220F89" w:rsidP="004011B1">
                            <w:pPr>
                              <w:spacing w:line="240" w:lineRule="auto"/>
                              <w:jc w:val="both"/>
                              <w:rPr>
                                <w:b/>
                                <w:lang w:val="ga-IE"/>
                              </w:rPr>
                            </w:pPr>
                            <w:r w:rsidRPr="00227744">
                              <w:rPr>
                                <w:b/>
                                <w:lang w:val="ga-IE"/>
                              </w:rPr>
                              <w:t xml:space="preserve">Please remember to write down your 6 digit </w:t>
                            </w:r>
                            <w:r w:rsidRPr="00227744">
                              <w:rPr>
                                <w:b/>
                                <w:color w:val="FF0000"/>
                                <w:lang w:val="ga-IE"/>
                              </w:rPr>
                              <w:t xml:space="preserve">release code </w:t>
                            </w:r>
                            <w:r w:rsidRPr="00227744">
                              <w:rPr>
                                <w:b/>
                                <w:lang w:val="ga-IE"/>
                              </w:rPr>
                              <w:t>when using Surfbox</w:t>
                            </w:r>
                          </w:p>
                          <w:p w:rsidR="00220F89" w:rsidRPr="00227744" w:rsidRDefault="00220F89" w:rsidP="004011B1">
                            <w:pPr>
                              <w:spacing w:line="240" w:lineRule="auto"/>
                              <w:jc w:val="both"/>
                              <w:rPr>
                                <w:b/>
                                <w:szCs w:val="22"/>
                                <w:u w:val="single"/>
                                <w:lang w:val="ga-IE"/>
                              </w:rPr>
                            </w:pPr>
                            <w:r w:rsidRPr="00227744">
                              <w:rPr>
                                <w:b/>
                                <w:szCs w:val="22"/>
                                <w:u w:val="single"/>
                                <w:lang w:val="ga-IE"/>
                              </w:rPr>
                              <w:t xml:space="preserve">Library Credit </w:t>
                            </w:r>
                          </w:p>
                          <w:p w:rsidR="00220F89" w:rsidRPr="00227744" w:rsidRDefault="00220F89" w:rsidP="004011B1">
                            <w:pPr>
                              <w:spacing w:line="240" w:lineRule="auto"/>
                              <w:jc w:val="left"/>
                              <w:rPr>
                                <w:lang w:val="ga-IE"/>
                              </w:rPr>
                            </w:pPr>
                            <w:r w:rsidRPr="00227744">
                              <w:rPr>
                                <w:lang w:val="ga-IE"/>
                              </w:rPr>
                              <w:t>Change print option to A4 B&amp;W or A</w:t>
                            </w:r>
                            <w:r w:rsidR="004011B1" w:rsidRPr="00227744">
                              <w:rPr>
                                <w:lang w:val="ga-IE"/>
                              </w:rPr>
                              <w:t xml:space="preserve">4 Colour or A3 B&amp;W or A3 Colour </w:t>
                            </w:r>
                            <w:r w:rsidRPr="00227744">
                              <w:rPr>
                                <w:lang w:val="ga-IE"/>
                              </w:rPr>
                              <w:t>or A4 Duplex or A3 Duplex</w:t>
                            </w:r>
                          </w:p>
                          <w:p w:rsidR="00220F89" w:rsidRPr="00227744" w:rsidRDefault="00220F89" w:rsidP="004011B1">
                            <w:pPr>
                              <w:spacing w:line="240" w:lineRule="auto"/>
                              <w:jc w:val="left"/>
                              <w:rPr>
                                <w:b/>
                                <w:szCs w:val="22"/>
                                <w:u w:val="single"/>
                                <w:lang w:val="ga-IE"/>
                              </w:rPr>
                            </w:pPr>
                            <w:r w:rsidRPr="00227744">
                              <w:rPr>
                                <w:b/>
                                <w:szCs w:val="22"/>
                                <w:u w:val="single"/>
                                <w:lang w:val="ga-IE"/>
                              </w:rPr>
                              <w:t xml:space="preserve">Princh </w:t>
                            </w:r>
                          </w:p>
                          <w:p w:rsidR="004011B1" w:rsidRPr="00227744" w:rsidRDefault="00220F89" w:rsidP="004011B1">
                            <w:pPr>
                              <w:spacing w:line="240" w:lineRule="auto"/>
                              <w:jc w:val="both"/>
                              <w:rPr>
                                <w:lang w:val="ga-IE"/>
                              </w:rPr>
                            </w:pPr>
                            <w:r w:rsidRPr="00227744">
                              <w:rPr>
                                <w:lang w:val="ga-IE"/>
                              </w:rPr>
                              <w:t>Change print option to Tullamore Library</w:t>
                            </w:r>
                            <w:r w:rsidR="004011B1" w:rsidRPr="00227744">
                              <w:rPr>
                                <w:lang w:val="ga-IE"/>
                              </w:rPr>
                              <w:t xml:space="preserve">, </w:t>
                            </w:r>
                          </w:p>
                          <w:p w:rsidR="00220F89" w:rsidRPr="00227744" w:rsidRDefault="00220F89" w:rsidP="004011B1">
                            <w:pPr>
                              <w:spacing w:line="240" w:lineRule="auto"/>
                              <w:jc w:val="both"/>
                              <w:rPr>
                                <w:lang w:val="ga-IE"/>
                              </w:rPr>
                            </w:pPr>
                            <w:r w:rsidRPr="00227744">
                              <w:rPr>
                                <w:lang w:val="ga-IE"/>
                              </w:rPr>
                              <w:t>Option to print A4 and A3, Colour and B&amp;W</w:t>
                            </w:r>
                          </w:p>
                          <w:p w:rsidR="00220F89" w:rsidRPr="00227744" w:rsidRDefault="00220F89" w:rsidP="004011B1">
                            <w:pPr>
                              <w:spacing w:line="240" w:lineRule="auto"/>
                              <w:jc w:val="both"/>
                              <w:rPr>
                                <w:lang w:val="ga-IE"/>
                              </w:rPr>
                            </w:pPr>
                            <w:r w:rsidRPr="00227744">
                              <w:rPr>
                                <w:lang w:val="ga-IE"/>
                              </w:rPr>
                              <w:t xml:space="preserve">Pay using debit card </w:t>
                            </w:r>
                          </w:p>
                          <w:p w:rsidR="00220F89" w:rsidRDefault="00220F89" w:rsidP="00220F89">
                            <w:pPr>
                              <w:pStyle w:val="Heading1"/>
                              <w:rPr>
                                <w:lang w:val="ga-IE"/>
                              </w:rPr>
                            </w:pPr>
                          </w:p>
                          <w:p w:rsidR="00220F89" w:rsidRDefault="00220F89" w:rsidP="00220F89">
                            <w:pPr>
                              <w:rPr>
                                <w:lang w:val="ga-IE"/>
                              </w:rPr>
                            </w:pPr>
                          </w:p>
                          <w:p w:rsidR="00220F89" w:rsidRPr="00220F89" w:rsidRDefault="00220F89" w:rsidP="00220F89">
                            <w:pPr>
                              <w:pStyle w:val="Heading1"/>
                              <w:rPr>
                                <w:lang w:val="ga-IE"/>
                              </w:rPr>
                            </w:pPr>
                          </w:p>
                          <w:p w:rsidR="003C0EEF" w:rsidRDefault="003C0EEF" w:rsidP="00034B67">
                            <w:pPr>
                              <w:pStyle w:val="NormalWeb"/>
                              <w:shd w:val="clear" w:color="auto" w:fill="FFFFFF"/>
                              <w:spacing w:before="0" w:beforeAutospacing="0" w:after="80" w:afterAutospacing="0" w:line="360" w:lineRule="atLeast"/>
                              <w:jc w:val="center"/>
                              <w:rPr>
                                <w:rFonts w:ascii="Maiandra GD" w:hAnsi="Maiandra GD" w:cs="Arial"/>
                                <w:sz w:val="22"/>
                                <w:szCs w:val="22"/>
                                <w:lang w:val="ga-IE"/>
                              </w:rPr>
                            </w:pPr>
                            <w:r>
                              <w:rPr>
                                <w:rFonts w:ascii="Maiandra GD" w:hAnsi="Maiandra GD" w:cs="Arial"/>
                                <w:sz w:val="22"/>
                                <w:szCs w:val="22"/>
                                <w:lang w:val="ga-IE"/>
                              </w:rPr>
                              <w:t>To print from our library computers send your document to print and the price and page amount should appear. Click ‘OK’ and when you are ready to collect them you must go to the screen on the wall beside the printer to then release and pay for your printing and it will be released.</w:t>
                            </w:r>
                          </w:p>
                          <w:p w:rsidR="003C0EEF" w:rsidRDefault="003C0EEF" w:rsidP="00034B67">
                            <w:pPr>
                              <w:pStyle w:val="NormalWeb"/>
                              <w:shd w:val="clear" w:color="auto" w:fill="FFFFFF"/>
                              <w:spacing w:before="0" w:beforeAutospacing="0" w:after="80" w:afterAutospacing="0" w:line="360" w:lineRule="atLeast"/>
                              <w:jc w:val="center"/>
                              <w:rPr>
                                <w:rFonts w:ascii="Maiandra GD" w:hAnsi="Maiandra GD" w:cs="Arial"/>
                                <w:sz w:val="22"/>
                                <w:szCs w:val="22"/>
                                <w:lang w:val="ga-IE"/>
                              </w:rPr>
                            </w:pPr>
                            <w:r w:rsidRPr="006C7B76">
                              <w:rPr>
                                <w:rFonts w:ascii="Maiandra GD" w:hAnsi="Maiandra GD" w:cs="Arial"/>
                                <w:sz w:val="22"/>
                                <w:szCs w:val="22"/>
                              </w:rPr>
                              <w:t>Tullamore Library</w:t>
                            </w:r>
                            <w:r>
                              <w:rPr>
                                <w:rFonts w:ascii="Maiandra GD" w:hAnsi="Maiandra GD" w:cs="Arial"/>
                                <w:sz w:val="22"/>
                                <w:szCs w:val="22"/>
                                <w:lang w:val="ga-IE"/>
                              </w:rPr>
                              <w:t xml:space="preserve"> also</w:t>
                            </w:r>
                            <w:r w:rsidRPr="006C7B76">
                              <w:rPr>
                                <w:rFonts w:ascii="Maiandra GD" w:hAnsi="Maiandra GD" w:cs="Arial"/>
                                <w:sz w:val="22"/>
                                <w:szCs w:val="22"/>
                              </w:rPr>
                              <w:t xml:space="preserve"> has mobile wireless printing. This allows you to send jobs to the library printer while connected to the library Wifi on your phone/laptop/tablet and also to send a print job to the library printer from home before coming to the library to collect it.</w:t>
                            </w:r>
                            <w:r>
                              <w:rPr>
                                <w:rFonts w:ascii="Maiandra GD" w:hAnsi="Maiandra GD" w:cs="Arial"/>
                                <w:sz w:val="22"/>
                                <w:szCs w:val="22"/>
                                <w:lang w:val="ga-IE"/>
                              </w:rPr>
                              <w:t xml:space="preserve"> </w:t>
                            </w:r>
                          </w:p>
                          <w:p w:rsidR="003C0EEF" w:rsidRDefault="003C0EEF" w:rsidP="00034B67">
                            <w:pPr>
                              <w:pStyle w:val="NormalWeb"/>
                              <w:shd w:val="clear" w:color="auto" w:fill="FFFFFF"/>
                              <w:spacing w:before="0" w:beforeAutospacing="0" w:after="80" w:afterAutospacing="0" w:line="360" w:lineRule="atLeast"/>
                              <w:jc w:val="center"/>
                              <w:rPr>
                                <w:rFonts w:ascii="Maiandra GD" w:hAnsi="Maiandra GD" w:cs="Arial"/>
                                <w:sz w:val="22"/>
                                <w:szCs w:val="22"/>
                                <w:lang w:val="ga-IE"/>
                              </w:rPr>
                            </w:pPr>
                            <w:r>
                              <w:rPr>
                                <w:rFonts w:ascii="Maiandra GD" w:hAnsi="Maiandra GD" w:cs="Arial"/>
                                <w:sz w:val="22"/>
                                <w:szCs w:val="22"/>
                                <w:lang w:val="ga-IE"/>
                              </w:rPr>
                              <w:t xml:space="preserve">To find out more about this please check our website: </w:t>
                            </w:r>
                            <w:hyperlink r:id="rId20" w:history="1">
                              <w:r w:rsidRPr="007C5EEB">
                                <w:rPr>
                                  <w:rStyle w:val="Hyperlink"/>
                                  <w:rFonts w:ascii="Maiandra GD" w:hAnsi="Maiandra GD" w:cs="Arial"/>
                                  <w:sz w:val="22"/>
                                  <w:szCs w:val="22"/>
                                  <w:lang w:val="ga-IE"/>
                                </w:rPr>
                                <w:t>http://www.offaly.ie/eng/Services/Libraries/Documents/Wireless-Printing-in-Tullamore-Library.html</w:t>
                              </w:r>
                            </w:hyperlink>
                            <w:r>
                              <w:rPr>
                                <w:rFonts w:ascii="Maiandra GD" w:hAnsi="Maiandra GD" w:cs="Arial"/>
                                <w:sz w:val="22"/>
                                <w:szCs w:val="22"/>
                                <w:lang w:val="ga-IE"/>
                              </w:rPr>
                              <w:t xml:space="preserve"> </w:t>
                            </w:r>
                          </w:p>
                          <w:p w:rsidR="003C0EEF" w:rsidRPr="00D41D64" w:rsidRDefault="003C0EEF" w:rsidP="001E5649">
                            <w:pPr>
                              <w:pStyle w:val="NormalWeb"/>
                              <w:shd w:val="clear" w:color="auto" w:fill="FFFFFF"/>
                              <w:spacing w:before="0" w:beforeAutospacing="0" w:after="180" w:afterAutospacing="0" w:line="360" w:lineRule="atLeast"/>
                              <w:jc w:val="center"/>
                              <w:rPr>
                                <w:rFonts w:ascii="Maiandra GD" w:hAnsi="Maiandra GD" w:cs="Arial"/>
                                <w:sz w:val="22"/>
                                <w:szCs w:val="22"/>
                              </w:rPr>
                            </w:pPr>
                            <w:r w:rsidRPr="00D41D64">
                              <w:rPr>
                                <w:rFonts w:ascii="Maiandra GD" w:hAnsi="Maiandra GD" w:cs="Arial"/>
                                <w:sz w:val="22"/>
                                <w:szCs w:val="22"/>
                              </w:rPr>
                              <w:t>Tullamore Library uses a top up syst</w:t>
                            </w:r>
                            <w:r>
                              <w:rPr>
                                <w:rFonts w:ascii="Maiandra GD" w:hAnsi="Maiandra GD" w:cs="Arial"/>
                                <w:sz w:val="22"/>
                                <w:szCs w:val="22"/>
                              </w:rPr>
                              <w:t xml:space="preserve">em to pay for all printing and </w:t>
                            </w:r>
                            <w:r>
                              <w:rPr>
                                <w:rFonts w:ascii="Maiandra GD" w:hAnsi="Maiandra GD" w:cs="Arial"/>
                                <w:sz w:val="22"/>
                                <w:szCs w:val="22"/>
                                <w:lang w:val="ga-IE"/>
                              </w:rPr>
                              <w:t>I</w:t>
                            </w:r>
                            <w:r w:rsidRPr="00D41D64">
                              <w:rPr>
                                <w:rFonts w:ascii="Maiandra GD" w:hAnsi="Maiandra GD" w:cs="Arial"/>
                                <w:sz w:val="22"/>
                                <w:szCs w:val="22"/>
                              </w:rPr>
                              <w:t xml:space="preserve">nternet. </w:t>
                            </w:r>
                            <w:r w:rsidRPr="00D41D64">
                              <w:rPr>
                                <w:rFonts w:ascii="Maiandra GD" w:hAnsi="Maiandra GD" w:cs="Arial"/>
                                <w:sz w:val="22"/>
                                <w:szCs w:val="22"/>
                                <w:lang w:val="ga-IE"/>
                              </w:rPr>
                              <w:t>Wireless p</w:t>
                            </w:r>
                            <w:r w:rsidRPr="00D41D64">
                              <w:rPr>
                                <w:rFonts w:ascii="Maiandra GD" w:hAnsi="Maiandra GD" w:cs="Arial"/>
                                <w:sz w:val="22"/>
                                <w:szCs w:val="22"/>
                              </w:rPr>
                              <w:t>rint</w:t>
                            </w:r>
                            <w:r w:rsidR="004011B1">
                              <w:rPr>
                                <w:rFonts w:ascii="Maiandra GD" w:hAnsi="Maiandra GD" w:cs="Arial"/>
                                <w:sz w:val="22"/>
                                <w:szCs w:val="22"/>
                              </w:rPr>
                              <w:t xml:space="preserve"> jobs </w:t>
                            </w:r>
                            <w:r w:rsidRPr="00D41D64">
                              <w:rPr>
                                <w:rFonts w:ascii="Maiandra GD" w:hAnsi="Maiandra GD" w:cs="Arial"/>
                                <w:sz w:val="22"/>
                                <w:szCs w:val="22"/>
                              </w:rPr>
                              <w:t xml:space="preserve"> and pay for printing.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 o:spid="_x0000_s1029" type="#_x0000_t202" style="position:absolute;left:0;text-align:left;margin-left:-12.1pt;margin-top:-4.85pt;width:371.2pt;height:63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P/hgIAABoFAAAOAAAAZHJzL2Uyb0RvYy54bWysVNuO2yAQfa/Uf0C8Z30p2cRWnNVmt6kq&#10;bS/Sbj+AAI5RMbhAYm+r/nsHnGSzvUhVVT9gYIYzZ2YOLK6GVqG9sE4aXeHsIsVIaGa41NsKf3pY&#10;T+YYOU81p8poUeFH4fDV8uWLRd+VIjeNUVxYBCDalX1X4cb7rkwSxxrRUndhOqHBWBvbUg9Lu024&#10;pT2gtyrJ0/Qy6Y3lnTVMOAe7t6MRLyN+XQvmP9S1Ex6pCgM3H0cbx00Yk+WClltLu0ayAw36Dyxa&#10;KjUEPUHdUk/RzspfoFrJrHGm9hfMtImpa8lEzAGyydKfsrlvaCdiLlAc153K5P4fLHu//2iR5NA7&#10;gpGmLfToQQwercyAclKEAvWdK8HvvgNPP4ABnGOyrrsz7LND2tw0VG/FtbWmbwTlQDALJ5OzoyOO&#10;CyCb/p3hEIjuvIlAQ23bUD2oBwJ0aNTjqTmBDINNMstITsDEwDZP0ykh0xiDlsfjnXX+jTAtCpMK&#10;W+h+hKf7O+cDHVoeXUI0Z5Tka6lUXNjt5kZZtKeglHX8DujP3JQOztqEYyPiuAMsIUawBb6x89+K&#10;DPiu8mKyvpzPJmRNppNils4naVasisuUFOR2/T0QzEjZSM6FvpNaHFWYkb/r8uE+jPqJOkR9hYtp&#10;Ph179Mck0/j9LslWeriUSrax0OAWnGgZOvta8zj3VKpxnjynH6sMNTj+Y1WiDkLrRxH4YTNEzb0K&#10;wEEjG8MfQRjWQNugxfCgwKQx9itGPVzOCrsvO2oFRuqtBnEVGQlK8HFBprMcFvbcsjm3UM0AqsIe&#10;o3F648cXYNdZuW0g0ihnba5BkLWMUnlidZAxXMCY0+GxCDf8fB29np605Q8AAAD//wMAUEsDBBQA&#10;BgAIAAAAIQAkA7IF3gAAAAsBAAAPAAAAZHJzL2Rvd25yZXYueG1sTI/PToNAEIfvJr7DZky8mHaB&#10;tKVFlkZNNF5b+wADTIHIzhJ2W+jbO570Nn++/OabfD/bXl1p9J1jA/EyAkVcubrjxsDp632xBeUD&#10;co29YzJwIw/74v4ux6x2Ex/oegyNkhD2GRpoQxgyrX3VkkW/dAOx7M5utBikHRtdjzhJuO11EkUb&#10;bbFjudDiQG8tVd/HizVw/pye1rup/Ain9LDavGKXlu5mzOPD/PIMKtAc/mD41Rd1KMSpdBeuveoN&#10;LJJVIqgUuxSUAGm8lUEpZLKOI9BFrv//UPwAAAD//wMAUEsBAi0AFAAGAAgAAAAhALaDOJL+AAAA&#10;4QEAABMAAAAAAAAAAAAAAAAAAAAAAFtDb250ZW50X1R5cGVzXS54bWxQSwECLQAUAAYACAAAACEA&#10;OP0h/9YAAACUAQAACwAAAAAAAAAAAAAAAAAvAQAAX3JlbHMvLnJlbHNQSwECLQAUAAYACAAAACEA&#10;wgBD/4YCAAAaBQAADgAAAAAAAAAAAAAAAAAuAgAAZHJzL2Uyb0RvYy54bWxQSwECLQAUAAYACAAA&#10;ACEAJAOyBd4AAAALAQAADwAAAAAAAAAAAAAAAADgBAAAZHJzL2Rvd25yZXYueG1sUEsFBgAAAAAE&#10;AAQA8wAAAOsFAAAAAA==&#10;" stroked="f">
                <v:textbox>
                  <w:txbxContent>
                    <w:p w:rsidR="003C0EEF" w:rsidRPr="00227744" w:rsidRDefault="003C0EEF">
                      <w:pPr>
                        <w:rPr>
                          <w:b/>
                          <w:color w:val="00B0F0"/>
                          <w:lang w:val="ga-IE"/>
                        </w:rPr>
                      </w:pPr>
                      <w:r>
                        <w:rPr>
                          <w:noProof/>
                          <w:lang w:val="en-IE" w:eastAsia="en-IE" w:bidi="ar-SA"/>
                        </w:rPr>
                        <w:drawing>
                          <wp:inline distT="0" distB="0" distL="0" distR="0">
                            <wp:extent cx="361950" cy="400050"/>
                            <wp:effectExtent l="19050" t="0" r="0" b="0"/>
                            <wp:docPr id="8" name="Picture 8" descr="MC900440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900440108[1]"/>
                                    <pic:cNvPicPr>
                                      <a:picLocks noChangeAspect="1" noChangeArrowheads="1"/>
                                    </pic:cNvPicPr>
                                  </pic:nvPicPr>
                                  <pic:blipFill>
                                    <a:blip r:embed="rId18"/>
                                    <a:srcRect/>
                                    <a:stretch>
                                      <a:fillRect/>
                                    </a:stretch>
                                  </pic:blipFill>
                                  <pic:spPr bwMode="auto">
                                    <a:xfrm>
                                      <a:off x="0" y="0"/>
                                      <a:ext cx="361950" cy="400050"/>
                                    </a:xfrm>
                                    <a:prstGeom prst="rect">
                                      <a:avLst/>
                                    </a:prstGeom>
                                    <a:noFill/>
                                    <a:ln w="9525">
                                      <a:noFill/>
                                      <a:miter lim="800000"/>
                                      <a:headEnd/>
                                      <a:tailEnd/>
                                    </a:ln>
                                  </pic:spPr>
                                </pic:pic>
                              </a:graphicData>
                            </a:graphic>
                          </wp:inline>
                        </w:drawing>
                      </w:r>
                      <w:r w:rsidRPr="00227744">
                        <w:rPr>
                          <w:b/>
                          <w:color w:val="00B0F0"/>
                          <w:lang w:val="ga-IE"/>
                        </w:rPr>
                        <w:t>How To Use a Computer</w:t>
                      </w:r>
                    </w:p>
                    <w:p w:rsidR="003C0EEF" w:rsidRDefault="007444A5">
                      <w:pPr>
                        <w:rPr>
                          <w:lang w:val="ga-IE"/>
                        </w:rPr>
                      </w:pPr>
                      <w:r>
                        <w:rPr>
                          <w:lang w:val="ga-IE"/>
                        </w:rPr>
                        <w:t xml:space="preserve">This is a free service.  </w:t>
                      </w:r>
                      <w:r w:rsidR="003C0EEF">
                        <w:rPr>
                          <w:lang w:val="ga-IE"/>
                        </w:rPr>
                        <w:t xml:space="preserve">To Log in to a computer, select the coloured text and enter your library card number and PIN when prompted. The terms and conditions of use will appear on screen. Click “Accept” and the computer will unlock. Please don’t save your work to the computer as it will not remain there once your session has finished. If you need to save something, we recommend using a USB key. </w:t>
                      </w:r>
                    </w:p>
                    <w:p w:rsidR="003C0EEF" w:rsidRPr="00227744" w:rsidRDefault="003C0EEF" w:rsidP="002C3A67">
                      <w:pPr>
                        <w:rPr>
                          <w:b/>
                          <w:color w:val="00B0F0"/>
                          <w:lang w:val="ga-IE"/>
                        </w:rPr>
                      </w:pPr>
                      <w:r>
                        <w:rPr>
                          <w:b/>
                          <w:noProof/>
                          <w:color w:val="4F81BD"/>
                          <w:lang w:val="en-IE" w:eastAsia="en-IE" w:bidi="ar-SA"/>
                        </w:rPr>
                        <w:drawing>
                          <wp:inline distT="0" distB="0" distL="0" distR="0">
                            <wp:extent cx="371475" cy="371475"/>
                            <wp:effectExtent l="19050" t="0" r="9525" b="0"/>
                            <wp:docPr id="9" name="Picture 9" descr="MC900441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441441[1]"/>
                                    <pic:cNvPicPr>
                                      <a:picLocks noChangeAspect="1" noChangeArrowheads="1"/>
                                    </pic:cNvPicPr>
                                  </pic:nvPicPr>
                                  <pic:blipFill>
                                    <a:blip r:embed="rId19"/>
                                    <a:srcRect/>
                                    <a:stretch>
                                      <a:fillRect/>
                                    </a:stretch>
                                  </pic:blipFill>
                                  <pic:spPr bwMode="auto">
                                    <a:xfrm>
                                      <a:off x="0" y="0"/>
                                      <a:ext cx="371475" cy="371475"/>
                                    </a:xfrm>
                                    <a:prstGeom prst="rect">
                                      <a:avLst/>
                                    </a:prstGeom>
                                    <a:noFill/>
                                    <a:ln w="9525">
                                      <a:noFill/>
                                      <a:miter lim="800000"/>
                                      <a:headEnd/>
                                      <a:tailEnd/>
                                    </a:ln>
                                  </pic:spPr>
                                </pic:pic>
                              </a:graphicData>
                            </a:graphic>
                          </wp:inline>
                        </w:drawing>
                      </w:r>
                      <w:r w:rsidRPr="00227744">
                        <w:rPr>
                          <w:b/>
                          <w:color w:val="00B0F0"/>
                          <w:lang w:val="ga-IE"/>
                        </w:rPr>
                        <w:t>How to Print</w:t>
                      </w:r>
                    </w:p>
                    <w:p w:rsidR="00220F89" w:rsidRPr="00227744" w:rsidRDefault="00220F89" w:rsidP="004011B1">
                      <w:pPr>
                        <w:spacing w:line="240" w:lineRule="auto"/>
                        <w:jc w:val="both"/>
                        <w:rPr>
                          <w:b/>
                          <w:color w:val="00B0F0"/>
                          <w:sz w:val="24"/>
                          <w:lang w:val="ga-IE"/>
                        </w:rPr>
                      </w:pPr>
                      <w:r w:rsidRPr="00227744">
                        <w:rPr>
                          <w:b/>
                          <w:color w:val="00B0F0"/>
                          <w:sz w:val="24"/>
                          <w:lang w:val="ga-IE"/>
                        </w:rPr>
                        <w:t xml:space="preserve">There are now 3 different Print options  </w:t>
                      </w:r>
                    </w:p>
                    <w:p w:rsidR="004011B1" w:rsidRPr="00227744" w:rsidRDefault="00220F89" w:rsidP="004011B1">
                      <w:pPr>
                        <w:pStyle w:val="ListParagraph"/>
                        <w:numPr>
                          <w:ilvl w:val="0"/>
                          <w:numId w:val="8"/>
                        </w:numPr>
                        <w:spacing w:line="240" w:lineRule="auto"/>
                        <w:jc w:val="both"/>
                        <w:rPr>
                          <w:rFonts w:ascii="Maiandra GD" w:hAnsi="Maiandra GD"/>
                          <w:b/>
                          <w:color w:val="31849B" w:themeColor="accent5" w:themeShade="BF"/>
                          <w:sz w:val="24"/>
                          <w:lang w:val="ga-IE"/>
                        </w:rPr>
                      </w:pPr>
                      <w:r w:rsidRPr="00227744">
                        <w:rPr>
                          <w:rFonts w:ascii="Maiandra GD" w:hAnsi="Maiandra GD"/>
                          <w:sz w:val="24"/>
                          <w:lang w:val="ga-IE"/>
                        </w:rPr>
                        <w:t xml:space="preserve">Surfbox – Print Copy and Go, </w:t>
                      </w:r>
                    </w:p>
                    <w:p w:rsidR="004011B1" w:rsidRPr="00227744" w:rsidRDefault="004011B1" w:rsidP="004011B1">
                      <w:pPr>
                        <w:pStyle w:val="ListParagraph"/>
                        <w:numPr>
                          <w:ilvl w:val="0"/>
                          <w:numId w:val="8"/>
                        </w:numPr>
                        <w:spacing w:line="240" w:lineRule="auto"/>
                        <w:jc w:val="both"/>
                        <w:rPr>
                          <w:rFonts w:ascii="Maiandra GD" w:hAnsi="Maiandra GD"/>
                          <w:b/>
                          <w:color w:val="31849B" w:themeColor="accent5" w:themeShade="BF"/>
                          <w:sz w:val="24"/>
                          <w:lang w:val="ga-IE"/>
                        </w:rPr>
                      </w:pPr>
                      <w:r w:rsidRPr="00227744">
                        <w:rPr>
                          <w:rFonts w:ascii="Maiandra GD" w:hAnsi="Maiandra GD"/>
                          <w:sz w:val="24"/>
                          <w:szCs w:val="24"/>
                          <w:lang w:val="ga-IE"/>
                        </w:rPr>
                        <w:t>Library Credit</w:t>
                      </w:r>
                    </w:p>
                    <w:p w:rsidR="00220F89" w:rsidRPr="00227744" w:rsidRDefault="00220F89" w:rsidP="004011B1">
                      <w:pPr>
                        <w:pStyle w:val="ListParagraph"/>
                        <w:numPr>
                          <w:ilvl w:val="0"/>
                          <w:numId w:val="8"/>
                        </w:numPr>
                        <w:spacing w:line="240" w:lineRule="auto"/>
                        <w:jc w:val="both"/>
                        <w:rPr>
                          <w:rFonts w:ascii="Maiandra GD" w:hAnsi="Maiandra GD"/>
                          <w:b/>
                          <w:color w:val="31849B" w:themeColor="accent5" w:themeShade="BF"/>
                          <w:sz w:val="24"/>
                          <w:lang w:val="ga-IE"/>
                        </w:rPr>
                      </w:pPr>
                      <w:r w:rsidRPr="00227744">
                        <w:rPr>
                          <w:rFonts w:ascii="Maiandra GD" w:hAnsi="Maiandra GD"/>
                          <w:sz w:val="24"/>
                          <w:szCs w:val="24"/>
                          <w:lang w:val="ga-IE"/>
                        </w:rPr>
                        <w:t xml:space="preserve">Princh </w:t>
                      </w:r>
                    </w:p>
                    <w:p w:rsidR="004011B1" w:rsidRPr="00227744" w:rsidRDefault="00220F89" w:rsidP="004011B1">
                      <w:pPr>
                        <w:spacing w:line="240" w:lineRule="auto"/>
                        <w:jc w:val="both"/>
                        <w:rPr>
                          <w:b/>
                          <w:sz w:val="24"/>
                          <w:u w:val="single"/>
                          <w:lang w:val="ga-IE"/>
                        </w:rPr>
                      </w:pPr>
                      <w:r w:rsidRPr="00227744">
                        <w:rPr>
                          <w:b/>
                          <w:sz w:val="24"/>
                          <w:u w:val="single"/>
                          <w:lang w:val="ga-IE"/>
                        </w:rPr>
                        <w:t>Surfbox</w:t>
                      </w:r>
                    </w:p>
                    <w:p w:rsidR="00220F89" w:rsidRPr="007444A5" w:rsidRDefault="007444A5" w:rsidP="004011B1">
                      <w:pPr>
                        <w:spacing w:line="240" w:lineRule="auto"/>
                        <w:jc w:val="both"/>
                        <w:rPr>
                          <w:szCs w:val="22"/>
                          <w:u w:val="single"/>
                          <w:lang w:val="ga-IE"/>
                        </w:rPr>
                      </w:pPr>
                      <w:r w:rsidRPr="007444A5">
                        <w:rPr>
                          <w:szCs w:val="22"/>
                          <w:lang w:val="ga-IE"/>
                        </w:rPr>
                        <w:t xml:space="preserve">The default printer </w:t>
                      </w:r>
                      <w:r w:rsidR="00220F89" w:rsidRPr="007444A5">
                        <w:rPr>
                          <w:szCs w:val="22"/>
                          <w:lang w:val="ga-IE"/>
                        </w:rPr>
                        <w:t>is Printstation</w:t>
                      </w:r>
                      <w:r w:rsidR="004011B1" w:rsidRPr="007444A5">
                        <w:rPr>
                          <w:szCs w:val="22"/>
                          <w:lang w:val="ga-IE"/>
                        </w:rPr>
                        <w:t xml:space="preserve">, </w:t>
                      </w:r>
                      <w:r w:rsidR="00220F89" w:rsidRPr="007444A5">
                        <w:rPr>
                          <w:szCs w:val="22"/>
                          <w:lang w:val="ga-IE"/>
                        </w:rPr>
                        <w:t xml:space="preserve">A4 </w:t>
                      </w:r>
                      <w:r w:rsidRPr="007444A5">
                        <w:rPr>
                          <w:szCs w:val="22"/>
                          <w:lang w:val="ga-IE"/>
                        </w:rPr>
                        <w:t xml:space="preserve">&amp; A3 </w:t>
                      </w:r>
                      <w:r w:rsidR="00220F89" w:rsidRPr="007444A5">
                        <w:rPr>
                          <w:szCs w:val="22"/>
                          <w:lang w:val="ga-IE"/>
                        </w:rPr>
                        <w:t>printing– B&amp;W and Colour</w:t>
                      </w:r>
                      <w:r w:rsidR="004011B1" w:rsidRPr="007444A5">
                        <w:rPr>
                          <w:szCs w:val="22"/>
                          <w:lang w:val="ga-IE"/>
                        </w:rPr>
                        <w:t xml:space="preserve">, </w:t>
                      </w:r>
                      <w:r w:rsidR="00220F89" w:rsidRPr="007444A5">
                        <w:rPr>
                          <w:szCs w:val="22"/>
                          <w:lang w:val="ga-IE"/>
                        </w:rPr>
                        <w:t>Cash only</w:t>
                      </w:r>
                    </w:p>
                    <w:p w:rsidR="00220F89" w:rsidRPr="00227744" w:rsidRDefault="00220F89" w:rsidP="004011B1">
                      <w:pPr>
                        <w:spacing w:line="240" w:lineRule="auto"/>
                        <w:jc w:val="both"/>
                        <w:rPr>
                          <w:b/>
                          <w:lang w:val="ga-IE"/>
                        </w:rPr>
                      </w:pPr>
                      <w:r w:rsidRPr="00227744">
                        <w:rPr>
                          <w:b/>
                          <w:lang w:val="ga-IE"/>
                        </w:rPr>
                        <w:t xml:space="preserve">Please remember to write down your 6 digit </w:t>
                      </w:r>
                      <w:r w:rsidRPr="00227744">
                        <w:rPr>
                          <w:b/>
                          <w:color w:val="FF0000"/>
                          <w:lang w:val="ga-IE"/>
                        </w:rPr>
                        <w:t xml:space="preserve">release code </w:t>
                      </w:r>
                      <w:r w:rsidRPr="00227744">
                        <w:rPr>
                          <w:b/>
                          <w:lang w:val="ga-IE"/>
                        </w:rPr>
                        <w:t>when using Surfbox</w:t>
                      </w:r>
                    </w:p>
                    <w:p w:rsidR="00220F89" w:rsidRPr="00227744" w:rsidRDefault="00220F89" w:rsidP="004011B1">
                      <w:pPr>
                        <w:spacing w:line="240" w:lineRule="auto"/>
                        <w:jc w:val="both"/>
                        <w:rPr>
                          <w:b/>
                          <w:szCs w:val="22"/>
                          <w:u w:val="single"/>
                          <w:lang w:val="ga-IE"/>
                        </w:rPr>
                      </w:pPr>
                      <w:r w:rsidRPr="00227744">
                        <w:rPr>
                          <w:b/>
                          <w:szCs w:val="22"/>
                          <w:u w:val="single"/>
                          <w:lang w:val="ga-IE"/>
                        </w:rPr>
                        <w:t xml:space="preserve">Library Credit </w:t>
                      </w:r>
                    </w:p>
                    <w:p w:rsidR="00220F89" w:rsidRPr="00227744" w:rsidRDefault="00220F89" w:rsidP="004011B1">
                      <w:pPr>
                        <w:spacing w:line="240" w:lineRule="auto"/>
                        <w:jc w:val="left"/>
                        <w:rPr>
                          <w:lang w:val="ga-IE"/>
                        </w:rPr>
                      </w:pPr>
                      <w:r w:rsidRPr="00227744">
                        <w:rPr>
                          <w:lang w:val="ga-IE"/>
                        </w:rPr>
                        <w:t>Change print option to A4 B&amp;W or A</w:t>
                      </w:r>
                      <w:r w:rsidR="004011B1" w:rsidRPr="00227744">
                        <w:rPr>
                          <w:lang w:val="ga-IE"/>
                        </w:rPr>
                        <w:t xml:space="preserve">4 Colour or A3 B&amp;W or A3 Colour </w:t>
                      </w:r>
                      <w:r w:rsidRPr="00227744">
                        <w:rPr>
                          <w:lang w:val="ga-IE"/>
                        </w:rPr>
                        <w:t>or A4 Duplex or A3 Duplex</w:t>
                      </w:r>
                    </w:p>
                    <w:p w:rsidR="00220F89" w:rsidRPr="00227744" w:rsidRDefault="00220F89" w:rsidP="004011B1">
                      <w:pPr>
                        <w:spacing w:line="240" w:lineRule="auto"/>
                        <w:jc w:val="left"/>
                        <w:rPr>
                          <w:b/>
                          <w:szCs w:val="22"/>
                          <w:u w:val="single"/>
                          <w:lang w:val="ga-IE"/>
                        </w:rPr>
                      </w:pPr>
                      <w:r w:rsidRPr="00227744">
                        <w:rPr>
                          <w:b/>
                          <w:szCs w:val="22"/>
                          <w:u w:val="single"/>
                          <w:lang w:val="ga-IE"/>
                        </w:rPr>
                        <w:t xml:space="preserve">Princh </w:t>
                      </w:r>
                    </w:p>
                    <w:p w:rsidR="004011B1" w:rsidRPr="00227744" w:rsidRDefault="00220F89" w:rsidP="004011B1">
                      <w:pPr>
                        <w:spacing w:line="240" w:lineRule="auto"/>
                        <w:jc w:val="both"/>
                        <w:rPr>
                          <w:lang w:val="ga-IE"/>
                        </w:rPr>
                      </w:pPr>
                      <w:r w:rsidRPr="00227744">
                        <w:rPr>
                          <w:lang w:val="ga-IE"/>
                        </w:rPr>
                        <w:t>Change print option to Tullamore Library</w:t>
                      </w:r>
                      <w:r w:rsidR="004011B1" w:rsidRPr="00227744">
                        <w:rPr>
                          <w:lang w:val="ga-IE"/>
                        </w:rPr>
                        <w:t xml:space="preserve">, </w:t>
                      </w:r>
                    </w:p>
                    <w:p w:rsidR="00220F89" w:rsidRPr="00227744" w:rsidRDefault="00220F89" w:rsidP="004011B1">
                      <w:pPr>
                        <w:spacing w:line="240" w:lineRule="auto"/>
                        <w:jc w:val="both"/>
                        <w:rPr>
                          <w:lang w:val="ga-IE"/>
                        </w:rPr>
                      </w:pPr>
                      <w:r w:rsidRPr="00227744">
                        <w:rPr>
                          <w:lang w:val="ga-IE"/>
                        </w:rPr>
                        <w:t>Option to print A4 and A3, Colour and B&amp;W</w:t>
                      </w:r>
                    </w:p>
                    <w:p w:rsidR="00220F89" w:rsidRPr="00227744" w:rsidRDefault="00220F89" w:rsidP="004011B1">
                      <w:pPr>
                        <w:spacing w:line="240" w:lineRule="auto"/>
                        <w:jc w:val="both"/>
                        <w:rPr>
                          <w:lang w:val="ga-IE"/>
                        </w:rPr>
                      </w:pPr>
                      <w:r w:rsidRPr="00227744">
                        <w:rPr>
                          <w:lang w:val="ga-IE"/>
                        </w:rPr>
                        <w:t xml:space="preserve">Pay using debit card </w:t>
                      </w:r>
                    </w:p>
                    <w:p w:rsidR="00220F89" w:rsidRDefault="00220F89" w:rsidP="00220F89">
                      <w:pPr>
                        <w:pStyle w:val="Heading1"/>
                        <w:rPr>
                          <w:lang w:val="ga-IE"/>
                        </w:rPr>
                      </w:pPr>
                    </w:p>
                    <w:p w:rsidR="00220F89" w:rsidRDefault="00220F89" w:rsidP="00220F89">
                      <w:pPr>
                        <w:rPr>
                          <w:lang w:val="ga-IE"/>
                        </w:rPr>
                      </w:pPr>
                    </w:p>
                    <w:p w:rsidR="00220F89" w:rsidRPr="00220F89" w:rsidRDefault="00220F89" w:rsidP="00220F89">
                      <w:pPr>
                        <w:pStyle w:val="Heading1"/>
                        <w:rPr>
                          <w:lang w:val="ga-IE"/>
                        </w:rPr>
                      </w:pPr>
                    </w:p>
                    <w:p w:rsidR="003C0EEF" w:rsidRDefault="003C0EEF" w:rsidP="00034B67">
                      <w:pPr>
                        <w:pStyle w:val="NormalWeb"/>
                        <w:shd w:val="clear" w:color="auto" w:fill="FFFFFF"/>
                        <w:spacing w:before="0" w:beforeAutospacing="0" w:after="80" w:afterAutospacing="0" w:line="360" w:lineRule="atLeast"/>
                        <w:jc w:val="center"/>
                        <w:rPr>
                          <w:rFonts w:ascii="Maiandra GD" w:hAnsi="Maiandra GD" w:cs="Arial"/>
                          <w:sz w:val="22"/>
                          <w:szCs w:val="22"/>
                          <w:lang w:val="ga-IE"/>
                        </w:rPr>
                      </w:pPr>
                      <w:r>
                        <w:rPr>
                          <w:rFonts w:ascii="Maiandra GD" w:hAnsi="Maiandra GD" w:cs="Arial"/>
                          <w:sz w:val="22"/>
                          <w:szCs w:val="22"/>
                          <w:lang w:val="ga-IE"/>
                        </w:rPr>
                        <w:t>To print from our library computers send your document to print and the price and page amount should appear. Click ‘OK’ and when you are ready to collect them you must go to the screen on the wall beside the printer to then release and pay for your printing and it will be released.</w:t>
                      </w:r>
                    </w:p>
                    <w:p w:rsidR="003C0EEF" w:rsidRDefault="003C0EEF" w:rsidP="00034B67">
                      <w:pPr>
                        <w:pStyle w:val="NormalWeb"/>
                        <w:shd w:val="clear" w:color="auto" w:fill="FFFFFF"/>
                        <w:spacing w:before="0" w:beforeAutospacing="0" w:after="80" w:afterAutospacing="0" w:line="360" w:lineRule="atLeast"/>
                        <w:jc w:val="center"/>
                        <w:rPr>
                          <w:rFonts w:ascii="Maiandra GD" w:hAnsi="Maiandra GD" w:cs="Arial"/>
                          <w:sz w:val="22"/>
                          <w:szCs w:val="22"/>
                          <w:lang w:val="ga-IE"/>
                        </w:rPr>
                      </w:pPr>
                      <w:r w:rsidRPr="006C7B76">
                        <w:rPr>
                          <w:rFonts w:ascii="Maiandra GD" w:hAnsi="Maiandra GD" w:cs="Arial"/>
                          <w:sz w:val="22"/>
                          <w:szCs w:val="22"/>
                        </w:rPr>
                        <w:t>Tullamore Library</w:t>
                      </w:r>
                      <w:r>
                        <w:rPr>
                          <w:rFonts w:ascii="Maiandra GD" w:hAnsi="Maiandra GD" w:cs="Arial"/>
                          <w:sz w:val="22"/>
                          <w:szCs w:val="22"/>
                          <w:lang w:val="ga-IE"/>
                        </w:rPr>
                        <w:t xml:space="preserve"> also</w:t>
                      </w:r>
                      <w:r w:rsidRPr="006C7B76">
                        <w:rPr>
                          <w:rFonts w:ascii="Maiandra GD" w:hAnsi="Maiandra GD" w:cs="Arial"/>
                          <w:sz w:val="22"/>
                          <w:szCs w:val="22"/>
                        </w:rPr>
                        <w:t xml:space="preserve"> has mobile wireless printing. This allows you to send jobs to the library printer while connected to the library Wifi on your phone/laptop/tablet and also to send a print job to the library printer from home before coming to the library to collect it.</w:t>
                      </w:r>
                      <w:r>
                        <w:rPr>
                          <w:rFonts w:ascii="Maiandra GD" w:hAnsi="Maiandra GD" w:cs="Arial"/>
                          <w:sz w:val="22"/>
                          <w:szCs w:val="22"/>
                          <w:lang w:val="ga-IE"/>
                        </w:rPr>
                        <w:t xml:space="preserve"> </w:t>
                      </w:r>
                    </w:p>
                    <w:p w:rsidR="003C0EEF" w:rsidRDefault="003C0EEF" w:rsidP="00034B67">
                      <w:pPr>
                        <w:pStyle w:val="NormalWeb"/>
                        <w:shd w:val="clear" w:color="auto" w:fill="FFFFFF"/>
                        <w:spacing w:before="0" w:beforeAutospacing="0" w:after="80" w:afterAutospacing="0" w:line="360" w:lineRule="atLeast"/>
                        <w:jc w:val="center"/>
                        <w:rPr>
                          <w:rFonts w:ascii="Maiandra GD" w:hAnsi="Maiandra GD" w:cs="Arial"/>
                          <w:sz w:val="22"/>
                          <w:szCs w:val="22"/>
                          <w:lang w:val="ga-IE"/>
                        </w:rPr>
                      </w:pPr>
                      <w:r>
                        <w:rPr>
                          <w:rFonts w:ascii="Maiandra GD" w:hAnsi="Maiandra GD" w:cs="Arial"/>
                          <w:sz w:val="22"/>
                          <w:szCs w:val="22"/>
                          <w:lang w:val="ga-IE"/>
                        </w:rPr>
                        <w:t xml:space="preserve">To find out more about this please check our website: </w:t>
                      </w:r>
                      <w:hyperlink r:id="rId21" w:history="1">
                        <w:r w:rsidRPr="007C5EEB">
                          <w:rPr>
                            <w:rStyle w:val="Hyperlink"/>
                            <w:rFonts w:ascii="Maiandra GD" w:hAnsi="Maiandra GD" w:cs="Arial"/>
                            <w:sz w:val="22"/>
                            <w:szCs w:val="22"/>
                            <w:lang w:val="ga-IE"/>
                          </w:rPr>
                          <w:t>http://www.offaly.ie/eng/Services/Libraries/Documents/Wireless-Printing-in-Tullamore-Library.html</w:t>
                        </w:r>
                      </w:hyperlink>
                      <w:r>
                        <w:rPr>
                          <w:rFonts w:ascii="Maiandra GD" w:hAnsi="Maiandra GD" w:cs="Arial"/>
                          <w:sz w:val="22"/>
                          <w:szCs w:val="22"/>
                          <w:lang w:val="ga-IE"/>
                        </w:rPr>
                        <w:t xml:space="preserve"> </w:t>
                      </w:r>
                    </w:p>
                    <w:p w:rsidR="003C0EEF" w:rsidRPr="00D41D64" w:rsidRDefault="003C0EEF" w:rsidP="001E5649">
                      <w:pPr>
                        <w:pStyle w:val="NormalWeb"/>
                        <w:shd w:val="clear" w:color="auto" w:fill="FFFFFF"/>
                        <w:spacing w:before="0" w:beforeAutospacing="0" w:after="180" w:afterAutospacing="0" w:line="360" w:lineRule="atLeast"/>
                        <w:jc w:val="center"/>
                        <w:rPr>
                          <w:rFonts w:ascii="Maiandra GD" w:hAnsi="Maiandra GD" w:cs="Arial"/>
                          <w:sz w:val="22"/>
                          <w:szCs w:val="22"/>
                        </w:rPr>
                      </w:pPr>
                      <w:r w:rsidRPr="00D41D64">
                        <w:rPr>
                          <w:rFonts w:ascii="Maiandra GD" w:hAnsi="Maiandra GD" w:cs="Arial"/>
                          <w:sz w:val="22"/>
                          <w:szCs w:val="22"/>
                        </w:rPr>
                        <w:t>Tullamore Library uses a top up syst</w:t>
                      </w:r>
                      <w:r>
                        <w:rPr>
                          <w:rFonts w:ascii="Maiandra GD" w:hAnsi="Maiandra GD" w:cs="Arial"/>
                          <w:sz w:val="22"/>
                          <w:szCs w:val="22"/>
                        </w:rPr>
                        <w:t xml:space="preserve">em to pay for all printing and </w:t>
                      </w:r>
                      <w:r>
                        <w:rPr>
                          <w:rFonts w:ascii="Maiandra GD" w:hAnsi="Maiandra GD" w:cs="Arial"/>
                          <w:sz w:val="22"/>
                          <w:szCs w:val="22"/>
                          <w:lang w:val="ga-IE"/>
                        </w:rPr>
                        <w:t>I</w:t>
                      </w:r>
                      <w:r w:rsidRPr="00D41D64">
                        <w:rPr>
                          <w:rFonts w:ascii="Maiandra GD" w:hAnsi="Maiandra GD" w:cs="Arial"/>
                          <w:sz w:val="22"/>
                          <w:szCs w:val="22"/>
                        </w:rPr>
                        <w:t xml:space="preserve">nternet. </w:t>
                      </w:r>
                      <w:r w:rsidRPr="00D41D64">
                        <w:rPr>
                          <w:rFonts w:ascii="Maiandra GD" w:hAnsi="Maiandra GD" w:cs="Arial"/>
                          <w:sz w:val="22"/>
                          <w:szCs w:val="22"/>
                          <w:lang w:val="ga-IE"/>
                        </w:rPr>
                        <w:t>Wireless p</w:t>
                      </w:r>
                      <w:r w:rsidRPr="00D41D64">
                        <w:rPr>
                          <w:rFonts w:ascii="Maiandra GD" w:hAnsi="Maiandra GD" w:cs="Arial"/>
                          <w:sz w:val="22"/>
                          <w:szCs w:val="22"/>
                        </w:rPr>
                        <w:t>rint</w:t>
                      </w:r>
                      <w:r w:rsidR="004011B1">
                        <w:rPr>
                          <w:rFonts w:ascii="Maiandra GD" w:hAnsi="Maiandra GD" w:cs="Arial"/>
                          <w:sz w:val="22"/>
                          <w:szCs w:val="22"/>
                        </w:rPr>
                        <w:t xml:space="preserve"> jobs </w:t>
                      </w:r>
                      <w:r w:rsidRPr="00D41D64">
                        <w:rPr>
                          <w:rFonts w:ascii="Maiandra GD" w:hAnsi="Maiandra GD" w:cs="Arial"/>
                          <w:sz w:val="22"/>
                          <w:szCs w:val="22"/>
                        </w:rPr>
                        <w:t xml:space="preserve"> and pay for printing.</w:t>
                      </w:r>
                    </w:p>
                  </w:txbxContent>
                </v:textbox>
              </v:shape>
            </w:pict>
          </mc:Fallback>
        </mc:AlternateContent>
      </w:r>
      <w:r>
        <w:rPr>
          <w:noProof/>
          <w:color w:val="00B0F0"/>
          <w:lang w:bidi="ar-SA"/>
        </w:rPr>
        <mc:AlternateContent>
          <mc:Choice Requires="wps">
            <w:drawing>
              <wp:anchor distT="0" distB="0" distL="114300" distR="114300" simplePos="0" relativeHeight="251659264" behindDoc="0" locked="0" layoutInCell="1" allowOverlap="1">
                <wp:simplePos x="0" y="0"/>
                <wp:positionH relativeFrom="column">
                  <wp:posOffset>4572000</wp:posOffset>
                </wp:positionH>
                <wp:positionV relativeFrom="paragraph">
                  <wp:posOffset>-90170</wp:posOffset>
                </wp:positionV>
                <wp:extent cx="4714240" cy="7150735"/>
                <wp:effectExtent l="0" t="0" r="635" b="0"/>
                <wp:wrapNone/>
                <wp:docPr id="13"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240" cy="7150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EEF" w:rsidRPr="00227744" w:rsidRDefault="003C0EEF" w:rsidP="002C3A67">
                            <w:pPr>
                              <w:rPr>
                                <w:b/>
                                <w:color w:val="00B0F0"/>
                                <w:lang w:val="ga-IE"/>
                              </w:rPr>
                            </w:pPr>
                            <w:r>
                              <w:rPr>
                                <w:rFonts w:ascii="Arial" w:hAnsi="Arial" w:cs="Arial"/>
                                <w:noProof/>
                                <w:color w:val="333333"/>
                                <w:sz w:val="15"/>
                                <w:szCs w:val="15"/>
                                <w:lang w:val="en-IE" w:eastAsia="en-IE" w:bidi="ar-SA"/>
                              </w:rPr>
                              <w:drawing>
                                <wp:inline distT="0" distB="0" distL="0" distR="0" wp14:anchorId="22298A1B" wp14:editId="2EA3E4E2">
                                  <wp:extent cx="495300" cy="409575"/>
                                  <wp:effectExtent l="19050" t="0" r="0" b="0"/>
                                  <wp:docPr id="5" name="Picture 5"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Fi"/>
                                          <pic:cNvPicPr>
                                            <a:picLocks noChangeAspect="1" noChangeArrowheads="1"/>
                                          </pic:cNvPicPr>
                                        </pic:nvPicPr>
                                        <pic:blipFill>
                                          <a:blip r:embed="rId22"/>
                                          <a:srcRect/>
                                          <a:stretch>
                                            <a:fillRect/>
                                          </a:stretch>
                                        </pic:blipFill>
                                        <pic:spPr bwMode="auto">
                                          <a:xfrm>
                                            <a:off x="0" y="0"/>
                                            <a:ext cx="495300" cy="409575"/>
                                          </a:xfrm>
                                          <a:prstGeom prst="rect">
                                            <a:avLst/>
                                          </a:prstGeom>
                                          <a:noFill/>
                                          <a:ln w="9525">
                                            <a:noFill/>
                                            <a:miter lim="800000"/>
                                            <a:headEnd/>
                                            <a:tailEnd/>
                                          </a:ln>
                                        </pic:spPr>
                                      </pic:pic>
                                    </a:graphicData>
                                  </a:graphic>
                                </wp:inline>
                              </w:drawing>
                            </w:r>
                            <w:r w:rsidRPr="00227744">
                              <w:rPr>
                                <w:b/>
                                <w:color w:val="00B0F0"/>
                                <w:lang w:val="ga-IE"/>
                              </w:rPr>
                              <w:t>How to Use the Wifi</w:t>
                            </w:r>
                          </w:p>
                          <w:p w:rsidR="003C0EEF" w:rsidRPr="002C3A67" w:rsidRDefault="003C0EEF" w:rsidP="001E5649">
                            <w:pPr>
                              <w:pStyle w:val="Heading1"/>
                              <w:spacing w:before="0"/>
                              <w:rPr>
                                <w:lang w:val="ga-IE"/>
                              </w:rPr>
                            </w:pPr>
                            <w:r>
                              <w:rPr>
                                <w:rFonts w:ascii="Maiandra GD" w:eastAsia="Maiandra GD" w:hAnsi="Maiandra GD"/>
                                <w:b w:val="0"/>
                                <w:bCs w:val="0"/>
                                <w:color w:val="auto"/>
                                <w:sz w:val="22"/>
                                <w:szCs w:val="24"/>
                                <w:lang w:val="ga-IE"/>
                              </w:rPr>
                              <w:t>Tullamore Library has free W</w:t>
                            </w:r>
                            <w:r w:rsidRPr="002C3A67">
                              <w:rPr>
                                <w:rFonts w:ascii="Maiandra GD" w:eastAsia="Maiandra GD" w:hAnsi="Maiandra GD"/>
                                <w:b w:val="0"/>
                                <w:bCs w:val="0"/>
                                <w:color w:val="auto"/>
                                <w:sz w:val="22"/>
                                <w:szCs w:val="24"/>
                                <w:lang w:val="ga-IE"/>
                              </w:rPr>
                              <w:t>ifi. Search for wireless connections on your Wifi enabled device</w:t>
                            </w:r>
                            <w:r>
                              <w:rPr>
                                <w:rFonts w:ascii="Maiandra GD" w:eastAsia="Maiandra GD" w:hAnsi="Maiandra GD"/>
                                <w:b w:val="0"/>
                                <w:bCs w:val="0"/>
                                <w:color w:val="auto"/>
                                <w:sz w:val="22"/>
                                <w:szCs w:val="24"/>
                                <w:lang w:val="ga-IE"/>
                              </w:rPr>
                              <w:t xml:space="preserve"> and connect to one of the three options</w:t>
                            </w:r>
                            <w:r w:rsidRPr="002C3A67">
                              <w:rPr>
                                <w:rFonts w:ascii="Maiandra GD" w:eastAsia="Maiandra GD" w:hAnsi="Maiandra GD"/>
                                <w:b w:val="0"/>
                                <w:bCs w:val="0"/>
                                <w:color w:val="auto"/>
                                <w:sz w:val="22"/>
                                <w:szCs w:val="24"/>
                                <w:lang w:val="ga-IE"/>
                              </w:rPr>
                              <w:t xml:space="preserve">. </w:t>
                            </w:r>
                            <w:r>
                              <w:rPr>
                                <w:rFonts w:ascii="Maiandra GD" w:eastAsia="Maiandra GD" w:hAnsi="Maiandra GD"/>
                                <w:b w:val="0"/>
                                <w:bCs w:val="0"/>
                                <w:color w:val="auto"/>
                                <w:sz w:val="22"/>
                                <w:szCs w:val="24"/>
                                <w:lang w:val="ga-IE"/>
                              </w:rPr>
                              <w:t>Once it says connected - open your browser, refresh a webpage and continue/proceed anyway on the security alert page and then y</w:t>
                            </w:r>
                            <w:r w:rsidRPr="002C3A67">
                              <w:rPr>
                                <w:rFonts w:ascii="Maiandra GD" w:eastAsia="Maiandra GD" w:hAnsi="Maiandra GD"/>
                                <w:b w:val="0"/>
                                <w:bCs w:val="0"/>
                                <w:color w:val="auto"/>
                                <w:sz w:val="22"/>
                                <w:szCs w:val="24"/>
                                <w:lang w:val="ga-IE"/>
                              </w:rPr>
                              <w:t xml:space="preserve">ou will be </w:t>
                            </w:r>
                            <w:r>
                              <w:rPr>
                                <w:rFonts w:ascii="Maiandra GD" w:eastAsia="Maiandra GD" w:hAnsi="Maiandra GD"/>
                                <w:b w:val="0"/>
                                <w:bCs w:val="0"/>
                                <w:color w:val="auto"/>
                                <w:sz w:val="22"/>
                                <w:szCs w:val="24"/>
                                <w:lang w:val="ga-IE"/>
                              </w:rPr>
                              <w:t xml:space="preserve">redirected to a page </w:t>
                            </w:r>
                            <w:r w:rsidRPr="002C3A67">
                              <w:rPr>
                                <w:rFonts w:ascii="Maiandra GD" w:eastAsia="Maiandra GD" w:hAnsi="Maiandra GD"/>
                                <w:b w:val="0"/>
                                <w:bCs w:val="0"/>
                                <w:color w:val="auto"/>
                                <w:sz w:val="22"/>
                                <w:szCs w:val="24"/>
                                <w:lang w:val="ga-IE"/>
                              </w:rPr>
                              <w:t xml:space="preserve">to </w:t>
                            </w:r>
                            <w:r>
                              <w:rPr>
                                <w:rFonts w:ascii="Maiandra GD" w:eastAsia="Maiandra GD" w:hAnsi="Maiandra GD"/>
                                <w:b w:val="0"/>
                                <w:bCs w:val="0"/>
                                <w:color w:val="auto"/>
                                <w:sz w:val="22"/>
                                <w:szCs w:val="24"/>
                                <w:lang w:val="ga-IE"/>
                              </w:rPr>
                              <w:t>enter</w:t>
                            </w:r>
                            <w:r w:rsidRPr="002C3A67">
                              <w:rPr>
                                <w:rFonts w:ascii="Maiandra GD" w:eastAsia="Maiandra GD" w:hAnsi="Maiandra GD"/>
                                <w:b w:val="0"/>
                                <w:bCs w:val="0"/>
                                <w:color w:val="auto"/>
                                <w:sz w:val="22"/>
                                <w:szCs w:val="24"/>
                                <w:lang w:val="ga-IE"/>
                              </w:rPr>
                              <w:t xml:space="preserve"> using your library card number and PIN</w:t>
                            </w:r>
                            <w:r>
                              <w:rPr>
                                <w:rFonts w:ascii="Maiandra GD" w:eastAsia="Maiandra GD" w:hAnsi="Maiandra GD"/>
                                <w:b w:val="0"/>
                                <w:bCs w:val="0"/>
                                <w:color w:val="auto"/>
                                <w:sz w:val="22"/>
                                <w:szCs w:val="24"/>
                                <w:lang w:val="ga-IE"/>
                              </w:rPr>
                              <w:t xml:space="preserve"> to gain access to the Wifi</w:t>
                            </w:r>
                            <w:r w:rsidRPr="002C3A67">
                              <w:rPr>
                                <w:rFonts w:ascii="Maiandra GD" w:eastAsia="Maiandra GD" w:hAnsi="Maiandra GD"/>
                                <w:b w:val="0"/>
                                <w:bCs w:val="0"/>
                                <w:color w:val="auto"/>
                                <w:sz w:val="22"/>
                                <w:szCs w:val="24"/>
                                <w:lang w:val="ga-IE"/>
                              </w:rPr>
                              <w:t>.</w:t>
                            </w:r>
                            <w:r>
                              <w:rPr>
                                <w:lang w:val="ga-IE"/>
                              </w:rPr>
                              <w:t xml:space="preserve"> </w:t>
                            </w:r>
                          </w:p>
                          <w:p w:rsidR="003C0EEF" w:rsidRDefault="003C0EEF" w:rsidP="002C3A67">
                            <w:pPr>
                              <w:rPr>
                                <w:b/>
                                <w:color w:val="4F81BD"/>
                                <w:lang w:val="ga-IE"/>
                              </w:rPr>
                            </w:pPr>
                            <w:r>
                              <w:rPr>
                                <w:b/>
                                <w:noProof/>
                                <w:color w:val="4F81BD"/>
                                <w:lang w:val="en-IE" w:eastAsia="en-IE" w:bidi="ar-SA"/>
                              </w:rPr>
                              <w:drawing>
                                <wp:inline distT="0" distB="0" distL="0" distR="0">
                                  <wp:extent cx="657225" cy="657225"/>
                                  <wp:effectExtent l="0" t="0" r="0" b="0"/>
                                  <wp:docPr id="6" name="Picture 6" descr="MC900434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4809[1]"/>
                                          <pic:cNvPicPr>
                                            <a:picLocks noChangeAspect="1" noChangeArrowheads="1"/>
                                          </pic:cNvPicPr>
                                        </pic:nvPicPr>
                                        <pic:blipFill>
                                          <a:blip r:embed="rId23"/>
                                          <a:srcRect/>
                                          <a:stretch>
                                            <a:fillRect/>
                                          </a:stretch>
                                        </pic:blipFill>
                                        <pic:spPr bwMode="auto">
                                          <a:xfrm>
                                            <a:off x="0" y="0"/>
                                            <a:ext cx="657225" cy="657225"/>
                                          </a:xfrm>
                                          <a:prstGeom prst="rect">
                                            <a:avLst/>
                                          </a:prstGeom>
                                          <a:noFill/>
                                          <a:ln w="9525">
                                            <a:noFill/>
                                            <a:miter lim="800000"/>
                                            <a:headEnd/>
                                            <a:tailEnd/>
                                          </a:ln>
                                        </pic:spPr>
                                      </pic:pic>
                                    </a:graphicData>
                                  </a:graphic>
                                </wp:inline>
                              </w:drawing>
                            </w:r>
                            <w:r w:rsidRPr="00227744">
                              <w:rPr>
                                <w:b/>
                                <w:color w:val="00B0F0"/>
                                <w:lang w:val="ga-IE"/>
                              </w:rPr>
                              <w:t>Using the Library Self Service Machine</w:t>
                            </w:r>
                            <w:r>
                              <w:rPr>
                                <w:b/>
                                <w:color w:val="4F81BD"/>
                                <w:lang w:val="ga-IE"/>
                              </w:rPr>
                              <w:t xml:space="preserve"> </w:t>
                            </w:r>
                          </w:p>
                          <w:p w:rsidR="003C0EEF" w:rsidRPr="001E5649" w:rsidRDefault="003C0EEF" w:rsidP="001E5649">
                            <w:pPr>
                              <w:pStyle w:val="Heading1"/>
                              <w:spacing w:before="0"/>
                              <w:rPr>
                                <w:rFonts w:ascii="Maiandra GD" w:eastAsia="Maiandra GD" w:hAnsi="Maiandra GD"/>
                                <w:b w:val="0"/>
                                <w:bCs w:val="0"/>
                                <w:color w:val="auto"/>
                                <w:sz w:val="22"/>
                                <w:szCs w:val="24"/>
                                <w:lang w:val="ga-IE"/>
                              </w:rPr>
                            </w:pPr>
                            <w:r w:rsidRPr="002C3A67">
                              <w:rPr>
                                <w:rFonts w:ascii="Maiandra GD" w:eastAsia="Maiandra GD" w:hAnsi="Maiandra GD"/>
                                <w:b w:val="0"/>
                                <w:bCs w:val="0"/>
                                <w:color w:val="auto"/>
                                <w:sz w:val="22"/>
                                <w:szCs w:val="24"/>
                                <w:lang w:val="ga-IE"/>
                              </w:rPr>
                              <w:t>The</w:t>
                            </w:r>
                            <w:r>
                              <w:rPr>
                                <w:rFonts w:ascii="Maiandra GD" w:eastAsia="Maiandra GD" w:hAnsi="Maiandra GD"/>
                                <w:b w:val="0"/>
                                <w:bCs w:val="0"/>
                                <w:color w:val="auto"/>
                                <w:sz w:val="22"/>
                                <w:szCs w:val="24"/>
                                <w:lang w:val="ga-IE"/>
                              </w:rPr>
                              <w:t>re are t</w:t>
                            </w:r>
                            <w:r w:rsidR="007444A5">
                              <w:rPr>
                                <w:rFonts w:ascii="Maiandra GD" w:eastAsia="Maiandra GD" w:hAnsi="Maiandra GD"/>
                                <w:b w:val="0"/>
                                <w:bCs w:val="0"/>
                                <w:color w:val="auto"/>
                                <w:sz w:val="22"/>
                                <w:szCs w:val="24"/>
                                <w:lang w:val="ga-IE"/>
                              </w:rPr>
                              <w:t>hree</w:t>
                            </w:r>
                            <w:r>
                              <w:rPr>
                                <w:rFonts w:ascii="Maiandra GD" w:eastAsia="Maiandra GD" w:hAnsi="Maiandra GD"/>
                                <w:b w:val="0"/>
                                <w:bCs w:val="0"/>
                                <w:color w:val="auto"/>
                                <w:sz w:val="22"/>
                                <w:szCs w:val="24"/>
                                <w:lang w:val="ga-IE"/>
                              </w:rPr>
                              <w:t xml:space="preserve"> </w:t>
                            </w:r>
                            <w:r w:rsidRPr="002C3A67">
                              <w:rPr>
                                <w:rFonts w:ascii="Maiandra GD" w:eastAsia="Maiandra GD" w:hAnsi="Maiandra GD"/>
                                <w:b w:val="0"/>
                                <w:bCs w:val="0"/>
                                <w:color w:val="auto"/>
                                <w:sz w:val="22"/>
                                <w:szCs w:val="24"/>
                                <w:lang w:val="ga-IE"/>
                              </w:rPr>
                              <w:t>machine</w:t>
                            </w:r>
                            <w:r>
                              <w:rPr>
                                <w:rFonts w:ascii="Maiandra GD" w:eastAsia="Maiandra GD" w:hAnsi="Maiandra GD"/>
                                <w:b w:val="0"/>
                                <w:bCs w:val="0"/>
                                <w:color w:val="auto"/>
                                <w:sz w:val="22"/>
                                <w:szCs w:val="24"/>
                                <w:lang w:val="ga-IE"/>
                              </w:rPr>
                              <w:t>s</w:t>
                            </w:r>
                            <w:r w:rsidRPr="002C3A67">
                              <w:rPr>
                                <w:rFonts w:ascii="Maiandra GD" w:eastAsia="Maiandra GD" w:hAnsi="Maiandra GD"/>
                                <w:b w:val="0"/>
                                <w:bCs w:val="0"/>
                                <w:color w:val="auto"/>
                                <w:sz w:val="22"/>
                                <w:szCs w:val="24"/>
                                <w:lang w:val="ga-IE"/>
                              </w:rPr>
                              <w:t xml:space="preserve"> </w:t>
                            </w:r>
                            <w:r w:rsidR="007444A5">
                              <w:rPr>
                                <w:rFonts w:ascii="Maiandra GD" w:eastAsia="Maiandra GD" w:hAnsi="Maiandra GD"/>
                                <w:b w:val="0"/>
                                <w:bCs w:val="0"/>
                                <w:color w:val="auto"/>
                                <w:sz w:val="22"/>
                                <w:szCs w:val="24"/>
                                <w:lang w:val="ga-IE"/>
                              </w:rPr>
                              <w:t>in</w:t>
                            </w:r>
                            <w:r w:rsidRPr="002C3A67">
                              <w:rPr>
                                <w:rFonts w:ascii="Maiandra GD" w:eastAsia="Maiandra GD" w:hAnsi="Maiandra GD"/>
                                <w:b w:val="0"/>
                                <w:bCs w:val="0"/>
                                <w:color w:val="auto"/>
                                <w:sz w:val="22"/>
                                <w:szCs w:val="24"/>
                                <w:lang w:val="ga-IE"/>
                              </w:rPr>
                              <w:t xml:space="preserve"> the library </w:t>
                            </w:r>
                            <w:r>
                              <w:rPr>
                                <w:rFonts w:ascii="Maiandra GD" w:eastAsia="Maiandra GD" w:hAnsi="Maiandra GD"/>
                                <w:b w:val="0"/>
                                <w:bCs w:val="0"/>
                                <w:color w:val="auto"/>
                                <w:sz w:val="22"/>
                                <w:szCs w:val="24"/>
                                <w:lang w:val="ga-IE"/>
                              </w:rPr>
                              <w:t>that</w:t>
                            </w:r>
                            <w:r w:rsidRPr="002C3A67">
                              <w:rPr>
                                <w:rFonts w:ascii="Maiandra GD" w:eastAsia="Maiandra GD" w:hAnsi="Maiandra GD"/>
                                <w:b w:val="0"/>
                                <w:bCs w:val="0"/>
                                <w:color w:val="auto"/>
                                <w:sz w:val="22"/>
                                <w:szCs w:val="24"/>
                                <w:lang w:val="ga-IE"/>
                              </w:rPr>
                              <w:t xml:space="preserve"> can be used to borr</w:t>
                            </w:r>
                            <w:r>
                              <w:rPr>
                                <w:rFonts w:ascii="Maiandra GD" w:eastAsia="Maiandra GD" w:hAnsi="Maiandra GD"/>
                                <w:b w:val="0"/>
                                <w:bCs w:val="0"/>
                                <w:color w:val="auto"/>
                                <w:sz w:val="22"/>
                                <w:szCs w:val="24"/>
                                <w:lang w:val="ga-IE"/>
                              </w:rPr>
                              <w:t>o</w:t>
                            </w:r>
                            <w:r w:rsidRPr="002C3A67">
                              <w:rPr>
                                <w:rFonts w:ascii="Maiandra GD" w:eastAsia="Maiandra GD" w:hAnsi="Maiandra GD"/>
                                <w:b w:val="0"/>
                                <w:bCs w:val="0"/>
                                <w:color w:val="auto"/>
                                <w:sz w:val="22"/>
                                <w:szCs w:val="24"/>
                                <w:lang w:val="ga-IE"/>
                              </w:rPr>
                              <w:t>w and return items, to renew items</w:t>
                            </w:r>
                            <w:r w:rsidR="007444A5">
                              <w:rPr>
                                <w:rFonts w:ascii="Maiandra GD" w:eastAsia="Maiandra GD" w:hAnsi="Maiandra GD"/>
                                <w:b w:val="0"/>
                                <w:bCs w:val="0"/>
                                <w:color w:val="auto"/>
                                <w:sz w:val="22"/>
                                <w:szCs w:val="24"/>
                                <w:lang w:val="ga-IE"/>
                              </w:rPr>
                              <w:t>, pay fines</w:t>
                            </w:r>
                            <w:r w:rsidRPr="002C3A67">
                              <w:rPr>
                                <w:rFonts w:ascii="Maiandra GD" w:eastAsia="Maiandra GD" w:hAnsi="Maiandra GD"/>
                                <w:b w:val="0"/>
                                <w:bCs w:val="0"/>
                                <w:color w:val="auto"/>
                                <w:sz w:val="22"/>
                                <w:szCs w:val="24"/>
                                <w:lang w:val="ga-IE"/>
                              </w:rPr>
                              <w:t xml:space="preserve"> and to see your account information</w:t>
                            </w:r>
                            <w:r>
                              <w:rPr>
                                <w:rFonts w:ascii="Maiandra GD" w:eastAsia="Maiandra GD" w:hAnsi="Maiandra GD"/>
                                <w:b w:val="0"/>
                                <w:bCs w:val="0"/>
                                <w:color w:val="auto"/>
                                <w:sz w:val="22"/>
                                <w:szCs w:val="24"/>
                                <w:lang w:val="ga-IE"/>
                              </w:rPr>
                              <w:t xml:space="preserve">. Follow the instructions on screen. When you are returning items, place </w:t>
                            </w:r>
                            <w:r w:rsidR="007444A5">
                              <w:rPr>
                                <w:rFonts w:ascii="Maiandra GD" w:eastAsia="Maiandra GD" w:hAnsi="Maiandra GD"/>
                                <w:b w:val="0"/>
                                <w:bCs w:val="0"/>
                                <w:color w:val="auto"/>
                                <w:sz w:val="22"/>
                                <w:szCs w:val="24"/>
                                <w:lang w:val="ga-IE"/>
                              </w:rPr>
                              <w:t>items</w:t>
                            </w:r>
                            <w:r>
                              <w:rPr>
                                <w:rFonts w:ascii="Maiandra GD" w:eastAsia="Maiandra GD" w:hAnsi="Maiandra GD"/>
                                <w:b w:val="0"/>
                                <w:bCs w:val="0"/>
                                <w:color w:val="auto"/>
                                <w:sz w:val="22"/>
                                <w:szCs w:val="24"/>
                                <w:lang w:val="ga-IE"/>
                              </w:rPr>
                              <w:t xml:space="preserve"> in the holds box (the box between the machines). </w:t>
                            </w:r>
                            <w:r w:rsidR="00106334">
                              <w:rPr>
                                <w:rFonts w:ascii="Maiandra GD" w:eastAsia="Maiandra GD" w:hAnsi="Maiandra GD"/>
                                <w:b w:val="0"/>
                                <w:bCs w:val="0"/>
                                <w:color w:val="auto"/>
                                <w:sz w:val="22"/>
                                <w:szCs w:val="24"/>
                                <w:lang w:val="ga-IE"/>
                              </w:rPr>
                              <w:t xml:space="preserve">Some items may </w:t>
                            </w:r>
                            <w:r>
                              <w:rPr>
                                <w:rFonts w:ascii="Maiandra GD" w:eastAsia="Maiandra GD" w:hAnsi="Maiandra GD"/>
                                <w:b w:val="0"/>
                                <w:bCs w:val="0"/>
                                <w:color w:val="auto"/>
                                <w:sz w:val="22"/>
                                <w:szCs w:val="24"/>
                                <w:lang w:val="ga-IE"/>
                              </w:rPr>
                              <w:t xml:space="preserve">remain on your account </w:t>
                            </w:r>
                            <w:r w:rsidR="00106334">
                              <w:rPr>
                                <w:rFonts w:ascii="Maiandra GD" w:eastAsia="Maiandra GD" w:hAnsi="Maiandra GD"/>
                                <w:b w:val="0"/>
                                <w:bCs w:val="0"/>
                                <w:color w:val="auto"/>
                                <w:sz w:val="22"/>
                                <w:szCs w:val="24"/>
                                <w:lang w:val="ga-IE"/>
                              </w:rPr>
                              <w:t xml:space="preserve">until the librarian is present due to a request placed by </w:t>
                            </w:r>
                            <w:r>
                              <w:rPr>
                                <w:rFonts w:ascii="Maiandra GD" w:eastAsia="Maiandra GD" w:hAnsi="Maiandra GD"/>
                                <w:b w:val="0"/>
                                <w:bCs w:val="0"/>
                                <w:color w:val="auto"/>
                                <w:sz w:val="22"/>
                                <w:szCs w:val="24"/>
                                <w:lang w:val="ga-IE"/>
                              </w:rPr>
                              <w:t>someone else. The machine will not allow items in the holds box to be borrowed until the librarian has approved them on the library system.</w:t>
                            </w:r>
                          </w:p>
                          <w:p w:rsidR="003C0EEF" w:rsidRPr="00227744" w:rsidRDefault="003C0EEF" w:rsidP="002C3A67">
                            <w:pPr>
                              <w:pStyle w:val="Heading1"/>
                              <w:rPr>
                                <w:rFonts w:ascii="Maiandra GD" w:eastAsia="Maiandra GD" w:hAnsi="Maiandra GD"/>
                                <w:b w:val="0"/>
                                <w:bCs w:val="0"/>
                                <w:color w:val="00B0F0"/>
                                <w:sz w:val="22"/>
                                <w:szCs w:val="24"/>
                                <w:lang w:val="ga-IE"/>
                              </w:rPr>
                            </w:pPr>
                            <w:r>
                              <w:rPr>
                                <w:rFonts w:ascii="Arial" w:hAnsi="Arial" w:cs="Arial"/>
                                <w:noProof/>
                                <w:color w:val="333333"/>
                                <w:sz w:val="15"/>
                                <w:szCs w:val="15"/>
                                <w:lang w:val="en-IE" w:eastAsia="en-IE" w:bidi="ar-SA"/>
                              </w:rPr>
                              <w:drawing>
                                <wp:inline distT="0" distB="0" distL="0" distR="0">
                                  <wp:extent cx="571500" cy="514350"/>
                                  <wp:effectExtent l="0" t="0" r="0" b="0"/>
                                  <wp:docPr id="7" name="Picture 7" descr="MC900104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104730[1]"/>
                                          <pic:cNvPicPr>
                                            <a:picLocks noChangeAspect="1" noChangeArrowheads="1"/>
                                          </pic:cNvPicPr>
                                        </pic:nvPicPr>
                                        <pic:blipFill>
                                          <a:blip r:embed="rId24"/>
                                          <a:srcRect/>
                                          <a:stretch>
                                            <a:fillRect/>
                                          </a:stretch>
                                        </pic:blipFill>
                                        <pic:spPr bwMode="auto">
                                          <a:xfrm>
                                            <a:off x="0" y="0"/>
                                            <a:ext cx="571500" cy="514350"/>
                                          </a:xfrm>
                                          <a:prstGeom prst="rect">
                                            <a:avLst/>
                                          </a:prstGeom>
                                          <a:noFill/>
                                          <a:ln w="9525">
                                            <a:noFill/>
                                            <a:miter lim="800000"/>
                                            <a:headEnd/>
                                            <a:tailEnd/>
                                          </a:ln>
                                        </pic:spPr>
                                      </pic:pic>
                                    </a:graphicData>
                                  </a:graphic>
                                </wp:inline>
                              </w:drawing>
                            </w:r>
                            <w:r w:rsidRPr="002C3A67">
                              <w:rPr>
                                <w:rFonts w:ascii="Maiandra GD" w:hAnsi="Maiandra GD"/>
                                <w:color w:val="auto"/>
                                <w:sz w:val="22"/>
                                <w:szCs w:val="24"/>
                                <w:lang w:val="ga-IE"/>
                              </w:rPr>
                              <w:t xml:space="preserve"> </w:t>
                            </w:r>
                            <w:r w:rsidRPr="00227744">
                              <w:rPr>
                                <w:rFonts w:ascii="Maiandra GD" w:eastAsia="Maiandra GD" w:hAnsi="Maiandra GD"/>
                                <w:bCs w:val="0"/>
                                <w:color w:val="00B0F0"/>
                                <w:sz w:val="22"/>
                                <w:szCs w:val="24"/>
                                <w:lang w:val="ga-IE"/>
                              </w:rPr>
                              <w:t>Closing Time</w:t>
                            </w:r>
                          </w:p>
                          <w:p w:rsidR="003C0EEF" w:rsidRDefault="003C0EEF" w:rsidP="002C3A67">
                            <w:pPr>
                              <w:rPr>
                                <w:rFonts w:ascii="Arial" w:hAnsi="Arial" w:cs="Arial"/>
                                <w:color w:val="333333"/>
                                <w:sz w:val="15"/>
                                <w:szCs w:val="15"/>
                                <w:lang w:val="en-GB"/>
                              </w:rPr>
                            </w:pPr>
                            <w:r w:rsidRPr="002C3A67">
                              <w:rPr>
                                <w:lang w:val="ga-IE"/>
                              </w:rPr>
                              <w:t xml:space="preserve">At </w:t>
                            </w:r>
                            <w:r>
                              <w:rPr>
                                <w:lang w:val="ga-IE"/>
                              </w:rPr>
                              <w:t>10pm</w:t>
                            </w:r>
                            <w:r w:rsidRPr="002C3A67">
                              <w:rPr>
                                <w:lang w:val="ga-IE"/>
                              </w:rPr>
                              <w:t>, please follow the audio instructions and leave the library on time. The alarm will set automatically at closing time.</w:t>
                            </w:r>
                            <w:r>
                              <w:rPr>
                                <w:rFonts w:ascii="Arial" w:hAnsi="Arial" w:cs="Arial"/>
                                <w:color w:val="333333"/>
                                <w:sz w:val="15"/>
                                <w:szCs w:val="15"/>
                                <w:lang w:val="en-GB"/>
                              </w:rPr>
                              <w:t xml:space="preserve"> </w:t>
                            </w:r>
                            <w:r w:rsidRPr="002C3A67">
                              <w:rPr>
                                <w:lang w:val="ga-IE"/>
                              </w:rPr>
                              <w:t>Anyone remaining in the library will activate the alarm and a security company will attend.</w:t>
                            </w:r>
                          </w:p>
                          <w:p w:rsidR="003C0EEF" w:rsidRPr="002C3A67" w:rsidRDefault="003C0EEF" w:rsidP="002C3A67">
                            <w:pPr>
                              <w:pStyle w:val="Heading1"/>
                              <w:jc w:val="both"/>
                              <w:rPr>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6" o:spid="_x0000_s1030" type="#_x0000_t202" style="position:absolute;left:0;text-align:left;margin-left:5in;margin-top:-7.1pt;width:371.2pt;height:56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6ODhwIAABo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FLi7&#10;xEiSDjh6YINDKzWgNJ/6BvXaluB3r8HTDWAA51Cs1Xeq/mKRVDctkVt2bYzqW0YoJJj4k9HZ0RHH&#10;epBN/15RCER2TgWgoTGd7x70AwE6EPV4IscnU8NmNkuyNANTDbZZksezyzzEIOXxuDbWvWWqQ35S&#10;YQPsB3iyv7POp0PKo4uPZpXgdM2FCAuz3dwIg/YElLIO3wH9hZuQ3lkqf2xEHHcgS4jhbT7fwPxT&#10;kUC+q7SYrKfz2SRbZ/mkmMXzSZwUq2IaZ0V2u/7uE0yysuWUMnnHJTuqMMn+juXDfRj1E3SI+goX&#10;eZqPHP2xyDh8vyuy4w4upeBdhecnJ1J6Zt9ICmWT0hEuxnn0Mv3QZejB8R+6EnTgqR9F4IbNEDSX&#10;+eheIxtFH0EYRgFtQDE8KDBplfmGUQ+Xs8L2644YhpF4J0FcRZJ5JbiwyPJZCgtzbtmcW4isAarC&#10;DqNxeuPGF2CnDd+2EGmUs1TXIMiGB6k8Z3WQMVzAUNPhsfA3/HwdvJ6ftOUPAAAA//8DAFBLAwQU&#10;AAYACAAAACEAekqTTt8AAAANAQAADwAAAGRycy9kb3ducmV2LnhtbEyPz26DMAyH75P2DpEr7TK1&#10;oYjBygjVNmnTrv3zAIakgEocRNJC337uafPJlj/9/LnYzrYXVzP6zpGC9SoCYah2uqNGwfHwtXwF&#10;4QOSxt6RUXAzHrbl40OBuXYT7cx1HxrBIeRzVNCGMORS+ro1Fv3KDYZ4d3KjxcDj2Eg94sThtpdx&#10;FKXSYkd8ocXBfLamPu8vVsHpZ3p+2UzVdzhmuyT9wC6r3E2pp8X8/gYimDn8wXDXZ3Uo2alyF9Je&#10;9AoyjmdUwXKdxCDuRJLGCYiKO64NyLKQ/78ofwEAAP//AwBQSwECLQAUAAYACAAAACEAtoM4kv4A&#10;AADhAQAAEwAAAAAAAAAAAAAAAAAAAAAAW0NvbnRlbnRfVHlwZXNdLnhtbFBLAQItABQABgAIAAAA&#10;IQA4/SH/1gAAAJQBAAALAAAAAAAAAAAAAAAAAC8BAABfcmVscy8ucmVsc1BLAQItABQABgAIAAAA&#10;IQB4X6ODhwIAABoFAAAOAAAAAAAAAAAAAAAAAC4CAABkcnMvZTJvRG9jLnhtbFBLAQItABQABgAI&#10;AAAAIQB6SpNO3wAAAA0BAAAPAAAAAAAAAAAAAAAAAOEEAABkcnMvZG93bnJldi54bWxQSwUGAAAA&#10;AAQABADzAAAA7QUAAAAA&#10;" stroked="f">
                <v:textbox>
                  <w:txbxContent>
                    <w:p w:rsidR="003C0EEF" w:rsidRPr="00227744" w:rsidRDefault="003C0EEF" w:rsidP="002C3A67">
                      <w:pPr>
                        <w:rPr>
                          <w:b/>
                          <w:color w:val="00B0F0"/>
                          <w:lang w:val="ga-IE"/>
                        </w:rPr>
                      </w:pPr>
                      <w:r>
                        <w:rPr>
                          <w:rFonts w:ascii="Arial" w:hAnsi="Arial" w:cs="Arial"/>
                          <w:noProof/>
                          <w:color w:val="333333"/>
                          <w:sz w:val="15"/>
                          <w:szCs w:val="15"/>
                          <w:lang w:val="en-IE" w:eastAsia="en-IE" w:bidi="ar-SA"/>
                        </w:rPr>
                        <w:drawing>
                          <wp:inline distT="0" distB="0" distL="0" distR="0" wp14:anchorId="22298A1B" wp14:editId="2EA3E4E2">
                            <wp:extent cx="495300" cy="409575"/>
                            <wp:effectExtent l="19050" t="0" r="0" b="0"/>
                            <wp:docPr id="5" name="Picture 5"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Fi"/>
                                    <pic:cNvPicPr>
                                      <a:picLocks noChangeAspect="1" noChangeArrowheads="1"/>
                                    </pic:cNvPicPr>
                                  </pic:nvPicPr>
                                  <pic:blipFill>
                                    <a:blip r:embed="rId22"/>
                                    <a:srcRect/>
                                    <a:stretch>
                                      <a:fillRect/>
                                    </a:stretch>
                                  </pic:blipFill>
                                  <pic:spPr bwMode="auto">
                                    <a:xfrm>
                                      <a:off x="0" y="0"/>
                                      <a:ext cx="495300" cy="409575"/>
                                    </a:xfrm>
                                    <a:prstGeom prst="rect">
                                      <a:avLst/>
                                    </a:prstGeom>
                                    <a:noFill/>
                                    <a:ln w="9525">
                                      <a:noFill/>
                                      <a:miter lim="800000"/>
                                      <a:headEnd/>
                                      <a:tailEnd/>
                                    </a:ln>
                                  </pic:spPr>
                                </pic:pic>
                              </a:graphicData>
                            </a:graphic>
                          </wp:inline>
                        </w:drawing>
                      </w:r>
                      <w:r w:rsidRPr="00227744">
                        <w:rPr>
                          <w:b/>
                          <w:color w:val="00B0F0"/>
                          <w:lang w:val="ga-IE"/>
                        </w:rPr>
                        <w:t>How to Use the Wifi</w:t>
                      </w:r>
                    </w:p>
                    <w:p w:rsidR="003C0EEF" w:rsidRPr="002C3A67" w:rsidRDefault="003C0EEF" w:rsidP="001E5649">
                      <w:pPr>
                        <w:pStyle w:val="Heading1"/>
                        <w:spacing w:before="0"/>
                        <w:rPr>
                          <w:lang w:val="ga-IE"/>
                        </w:rPr>
                      </w:pPr>
                      <w:r>
                        <w:rPr>
                          <w:rFonts w:ascii="Maiandra GD" w:eastAsia="Maiandra GD" w:hAnsi="Maiandra GD"/>
                          <w:b w:val="0"/>
                          <w:bCs w:val="0"/>
                          <w:color w:val="auto"/>
                          <w:sz w:val="22"/>
                          <w:szCs w:val="24"/>
                          <w:lang w:val="ga-IE"/>
                        </w:rPr>
                        <w:t>Tullamore Library has free W</w:t>
                      </w:r>
                      <w:r w:rsidRPr="002C3A67">
                        <w:rPr>
                          <w:rFonts w:ascii="Maiandra GD" w:eastAsia="Maiandra GD" w:hAnsi="Maiandra GD"/>
                          <w:b w:val="0"/>
                          <w:bCs w:val="0"/>
                          <w:color w:val="auto"/>
                          <w:sz w:val="22"/>
                          <w:szCs w:val="24"/>
                          <w:lang w:val="ga-IE"/>
                        </w:rPr>
                        <w:t>ifi. Search for wireless connections on your Wifi enabled device</w:t>
                      </w:r>
                      <w:r>
                        <w:rPr>
                          <w:rFonts w:ascii="Maiandra GD" w:eastAsia="Maiandra GD" w:hAnsi="Maiandra GD"/>
                          <w:b w:val="0"/>
                          <w:bCs w:val="0"/>
                          <w:color w:val="auto"/>
                          <w:sz w:val="22"/>
                          <w:szCs w:val="24"/>
                          <w:lang w:val="ga-IE"/>
                        </w:rPr>
                        <w:t xml:space="preserve"> and connect to one of the three options</w:t>
                      </w:r>
                      <w:r w:rsidRPr="002C3A67">
                        <w:rPr>
                          <w:rFonts w:ascii="Maiandra GD" w:eastAsia="Maiandra GD" w:hAnsi="Maiandra GD"/>
                          <w:b w:val="0"/>
                          <w:bCs w:val="0"/>
                          <w:color w:val="auto"/>
                          <w:sz w:val="22"/>
                          <w:szCs w:val="24"/>
                          <w:lang w:val="ga-IE"/>
                        </w:rPr>
                        <w:t xml:space="preserve">. </w:t>
                      </w:r>
                      <w:r>
                        <w:rPr>
                          <w:rFonts w:ascii="Maiandra GD" w:eastAsia="Maiandra GD" w:hAnsi="Maiandra GD"/>
                          <w:b w:val="0"/>
                          <w:bCs w:val="0"/>
                          <w:color w:val="auto"/>
                          <w:sz w:val="22"/>
                          <w:szCs w:val="24"/>
                          <w:lang w:val="ga-IE"/>
                        </w:rPr>
                        <w:t>Once it says connected - open your browser, refresh a webpage and continue/proceed anyway on the security alert page and then y</w:t>
                      </w:r>
                      <w:r w:rsidRPr="002C3A67">
                        <w:rPr>
                          <w:rFonts w:ascii="Maiandra GD" w:eastAsia="Maiandra GD" w:hAnsi="Maiandra GD"/>
                          <w:b w:val="0"/>
                          <w:bCs w:val="0"/>
                          <w:color w:val="auto"/>
                          <w:sz w:val="22"/>
                          <w:szCs w:val="24"/>
                          <w:lang w:val="ga-IE"/>
                        </w:rPr>
                        <w:t xml:space="preserve">ou will be </w:t>
                      </w:r>
                      <w:r>
                        <w:rPr>
                          <w:rFonts w:ascii="Maiandra GD" w:eastAsia="Maiandra GD" w:hAnsi="Maiandra GD"/>
                          <w:b w:val="0"/>
                          <w:bCs w:val="0"/>
                          <w:color w:val="auto"/>
                          <w:sz w:val="22"/>
                          <w:szCs w:val="24"/>
                          <w:lang w:val="ga-IE"/>
                        </w:rPr>
                        <w:t xml:space="preserve">redirected to a page </w:t>
                      </w:r>
                      <w:r w:rsidRPr="002C3A67">
                        <w:rPr>
                          <w:rFonts w:ascii="Maiandra GD" w:eastAsia="Maiandra GD" w:hAnsi="Maiandra GD"/>
                          <w:b w:val="0"/>
                          <w:bCs w:val="0"/>
                          <w:color w:val="auto"/>
                          <w:sz w:val="22"/>
                          <w:szCs w:val="24"/>
                          <w:lang w:val="ga-IE"/>
                        </w:rPr>
                        <w:t xml:space="preserve">to </w:t>
                      </w:r>
                      <w:r>
                        <w:rPr>
                          <w:rFonts w:ascii="Maiandra GD" w:eastAsia="Maiandra GD" w:hAnsi="Maiandra GD"/>
                          <w:b w:val="0"/>
                          <w:bCs w:val="0"/>
                          <w:color w:val="auto"/>
                          <w:sz w:val="22"/>
                          <w:szCs w:val="24"/>
                          <w:lang w:val="ga-IE"/>
                        </w:rPr>
                        <w:t>enter</w:t>
                      </w:r>
                      <w:r w:rsidRPr="002C3A67">
                        <w:rPr>
                          <w:rFonts w:ascii="Maiandra GD" w:eastAsia="Maiandra GD" w:hAnsi="Maiandra GD"/>
                          <w:b w:val="0"/>
                          <w:bCs w:val="0"/>
                          <w:color w:val="auto"/>
                          <w:sz w:val="22"/>
                          <w:szCs w:val="24"/>
                          <w:lang w:val="ga-IE"/>
                        </w:rPr>
                        <w:t xml:space="preserve"> using your library card number and PIN</w:t>
                      </w:r>
                      <w:r>
                        <w:rPr>
                          <w:rFonts w:ascii="Maiandra GD" w:eastAsia="Maiandra GD" w:hAnsi="Maiandra GD"/>
                          <w:b w:val="0"/>
                          <w:bCs w:val="0"/>
                          <w:color w:val="auto"/>
                          <w:sz w:val="22"/>
                          <w:szCs w:val="24"/>
                          <w:lang w:val="ga-IE"/>
                        </w:rPr>
                        <w:t xml:space="preserve"> to gain access to the Wifi</w:t>
                      </w:r>
                      <w:r w:rsidRPr="002C3A67">
                        <w:rPr>
                          <w:rFonts w:ascii="Maiandra GD" w:eastAsia="Maiandra GD" w:hAnsi="Maiandra GD"/>
                          <w:b w:val="0"/>
                          <w:bCs w:val="0"/>
                          <w:color w:val="auto"/>
                          <w:sz w:val="22"/>
                          <w:szCs w:val="24"/>
                          <w:lang w:val="ga-IE"/>
                        </w:rPr>
                        <w:t>.</w:t>
                      </w:r>
                      <w:r>
                        <w:rPr>
                          <w:lang w:val="ga-IE"/>
                        </w:rPr>
                        <w:t xml:space="preserve"> </w:t>
                      </w:r>
                    </w:p>
                    <w:p w:rsidR="003C0EEF" w:rsidRDefault="003C0EEF" w:rsidP="002C3A67">
                      <w:pPr>
                        <w:rPr>
                          <w:b/>
                          <w:color w:val="4F81BD"/>
                          <w:lang w:val="ga-IE"/>
                        </w:rPr>
                      </w:pPr>
                      <w:r>
                        <w:rPr>
                          <w:b/>
                          <w:noProof/>
                          <w:color w:val="4F81BD"/>
                          <w:lang w:val="en-IE" w:eastAsia="en-IE" w:bidi="ar-SA"/>
                        </w:rPr>
                        <w:drawing>
                          <wp:inline distT="0" distB="0" distL="0" distR="0">
                            <wp:extent cx="657225" cy="657225"/>
                            <wp:effectExtent l="0" t="0" r="0" b="0"/>
                            <wp:docPr id="6" name="Picture 6" descr="MC900434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4809[1]"/>
                                    <pic:cNvPicPr>
                                      <a:picLocks noChangeAspect="1" noChangeArrowheads="1"/>
                                    </pic:cNvPicPr>
                                  </pic:nvPicPr>
                                  <pic:blipFill>
                                    <a:blip r:embed="rId23"/>
                                    <a:srcRect/>
                                    <a:stretch>
                                      <a:fillRect/>
                                    </a:stretch>
                                  </pic:blipFill>
                                  <pic:spPr bwMode="auto">
                                    <a:xfrm>
                                      <a:off x="0" y="0"/>
                                      <a:ext cx="657225" cy="657225"/>
                                    </a:xfrm>
                                    <a:prstGeom prst="rect">
                                      <a:avLst/>
                                    </a:prstGeom>
                                    <a:noFill/>
                                    <a:ln w="9525">
                                      <a:noFill/>
                                      <a:miter lim="800000"/>
                                      <a:headEnd/>
                                      <a:tailEnd/>
                                    </a:ln>
                                  </pic:spPr>
                                </pic:pic>
                              </a:graphicData>
                            </a:graphic>
                          </wp:inline>
                        </w:drawing>
                      </w:r>
                      <w:r w:rsidRPr="00227744">
                        <w:rPr>
                          <w:b/>
                          <w:color w:val="00B0F0"/>
                          <w:lang w:val="ga-IE"/>
                        </w:rPr>
                        <w:t>Using the Library Self Service Machine</w:t>
                      </w:r>
                      <w:r>
                        <w:rPr>
                          <w:b/>
                          <w:color w:val="4F81BD"/>
                          <w:lang w:val="ga-IE"/>
                        </w:rPr>
                        <w:t xml:space="preserve"> </w:t>
                      </w:r>
                    </w:p>
                    <w:p w:rsidR="003C0EEF" w:rsidRPr="001E5649" w:rsidRDefault="003C0EEF" w:rsidP="001E5649">
                      <w:pPr>
                        <w:pStyle w:val="Heading1"/>
                        <w:spacing w:before="0"/>
                        <w:rPr>
                          <w:rFonts w:ascii="Maiandra GD" w:eastAsia="Maiandra GD" w:hAnsi="Maiandra GD"/>
                          <w:b w:val="0"/>
                          <w:bCs w:val="0"/>
                          <w:color w:val="auto"/>
                          <w:sz w:val="22"/>
                          <w:szCs w:val="24"/>
                          <w:lang w:val="ga-IE"/>
                        </w:rPr>
                      </w:pPr>
                      <w:r w:rsidRPr="002C3A67">
                        <w:rPr>
                          <w:rFonts w:ascii="Maiandra GD" w:eastAsia="Maiandra GD" w:hAnsi="Maiandra GD"/>
                          <w:b w:val="0"/>
                          <w:bCs w:val="0"/>
                          <w:color w:val="auto"/>
                          <w:sz w:val="22"/>
                          <w:szCs w:val="24"/>
                          <w:lang w:val="ga-IE"/>
                        </w:rPr>
                        <w:t>The</w:t>
                      </w:r>
                      <w:r>
                        <w:rPr>
                          <w:rFonts w:ascii="Maiandra GD" w:eastAsia="Maiandra GD" w:hAnsi="Maiandra GD"/>
                          <w:b w:val="0"/>
                          <w:bCs w:val="0"/>
                          <w:color w:val="auto"/>
                          <w:sz w:val="22"/>
                          <w:szCs w:val="24"/>
                          <w:lang w:val="ga-IE"/>
                        </w:rPr>
                        <w:t>re are t</w:t>
                      </w:r>
                      <w:r w:rsidR="007444A5">
                        <w:rPr>
                          <w:rFonts w:ascii="Maiandra GD" w:eastAsia="Maiandra GD" w:hAnsi="Maiandra GD"/>
                          <w:b w:val="0"/>
                          <w:bCs w:val="0"/>
                          <w:color w:val="auto"/>
                          <w:sz w:val="22"/>
                          <w:szCs w:val="24"/>
                          <w:lang w:val="ga-IE"/>
                        </w:rPr>
                        <w:t>hree</w:t>
                      </w:r>
                      <w:r>
                        <w:rPr>
                          <w:rFonts w:ascii="Maiandra GD" w:eastAsia="Maiandra GD" w:hAnsi="Maiandra GD"/>
                          <w:b w:val="0"/>
                          <w:bCs w:val="0"/>
                          <w:color w:val="auto"/>
                          <w:sz w:val="22"/>
                          <w:szCs w:val="24"/>
                          <w:lang w:val="ga-IE"/>
                        </w:rPr>
                        <w:t xml:space="preserve"> </w:t>
                      </w:r>
                      <w:r w:rsidRPr="002C3A67">
                        <w:rPr>
                          <w:rFonts w:ascii="Maiandra GD" w:eastAsia="Maiandra GD" w:hAnsi="Maiandra GD"/>
                          <w:b w:val="0"/>
                          <w:bCs w:val="0"/>
                          <w:color w:val="auto"/>
                          <w:sz w:val="22"/>
                          <w:szCs w:val="24"/>
                          <w:lang w:val="ga-IE"/>
                        </w:rPr>
                        <w:t>machine</w:t>
                      </w:r>
                      <w:r>
                        <w:rPr>
                          <w:rFonts w:ascii="Maiandra GD" w:eastAsia="Maiandra GD" w:hAnsi="Maiandra GD"/>
                          <w:b w:val="0"/>
                          <w:bCs w:val="0"/>
                          <w:color w:val="auto"/>
                          <w:sz w:val="22"/>
                          <w:szCs w:val="24"/>
                          <w:lang w:val="ga-IE"/>
                        </w:rPr>
                        <w:t>s</w:t>
                      </w:r>
                      <w:r w:rsidRPr="002C3A67">
                        <w:rPr>
                          <w:rFonts w:ascii="Maiandra GD" w:eastAsia="Maiandra GD" w:hAnsi="Maiandra GD"/>
                          <w:b w:val="0"/>
                          <w:bCs w:val="0"/>
                          <w:color w:val="auto"/>
                          <w:sz w:val="22"/>
                          <w:szCs w:val="24"/>
                          <w:lang w:val="ga-IE"/>
                        </w:rPr>
                        <w:t xml:space="preserve"> </w:t>
                      </w:r>
                      <w:r w:rsidR="007444A5">
                        <w:rPr>
                          <w:rFonts w:ascii="Maiandra GD" w:eastAsia="Maiandra GD" w:hAnsi="Maiandra GD"/>
                          <w:b w:val="0"/>
                          <w:bCs w:val="0"/>
                          <w:color w:val="auto"/>
                          <w:sz w:val="22"/>
                          <w:szCs w:val="24"/>
                          <w:lang w:val="ga-IE"/>
                        </w:rPr>
                        <w:t>in</w:t>
                      </w:r>
                      <w:r w:rsidRPr="002C3A67">
                        <w:rPr>
                          <w:rFonts w:ascii="Maiandra GD" w:eastAsia="Maiandra GD" w:hAnsi="Maiandra GD"/>
                          <w:b w:val="0"/>
                          <w:bCs w:val="0"/>
                          <w:color w:val="auto"/>
                          <w:sz w:val="22"/>
                          <w:szCs w:val="24"/>
                          <w:lang w:val="ga-IE"/>
                        </w:rPr>
                        <w:t xml:space="preserve"> the library </w:t>
                      </w:r>
                      <w:r>
                        <w:rPr>
                          <w:rFonts w:ascii="Maiandra GD" w:eastAsia="Maiandra GD" w:hAnsi="Maiandra GD"/>
                          <w:b w:val="0"/>
                          <w:bCs w:val="0"/>
                          <w:color w:val="auto"/>
                          <w:sz w:val="22"/>
                          <w:szCs w:val="24"/>
                          <w:lang w:val="ga-IE"/>
                        </w:rPr>
                        <w:t>that</w:t>
                      </w:r>
                      <w:r w:rsidRPr="002C3A67">
                        <w:rPr>
                          <w:rFonts w:ascii="Maiandra GD" w:eastAsia="Maiandra GD" w:hAnsi="Maiandra GD"/>
                          <w:b w:val="0"/>
                          <w:bCs w:val="0"/>
                          <w:color w:val="auto"/>
                          <w:sz w:val="22"/>
                          <w:szCs w:val="24"/>
                          <w:lang w:val="ga-IE"/>
                        </w:rPr>
                        <w:t xml:space="preserve"> can be used to borr</w:t>
                      </w:r>
                      <w:r>
                        <w:rPr>
                          <w:rFonts w:ascii="Maiandra GD" w:eastAsia="Maiandra GD" w:hAnsi="Maiandra GD"/>
                          <w:b w:val="0"/>
                          <w:bCs w:val="0"/>
                          <w:color w:val="auto"/>
                          <w:sz w:val="22"/>
                          <w:szCs w:val="24"/>
                          <w:lang w:val="ga-IE"/>
                        </w:rPr>
                        <w:t>o</w:t>
                      </w:r>
                      <w:r w:rsidRPr="002C3A67">
                        <w:rPr>
                          <w:rFonts w:ascii="Maiandra GD" w:eastAsia="Maiandra GD" w:hAnsi="Maiandra GD"/>
                          <w:b w:val="0"/>
                          <w:bCs w:val="0"/>
                          <w:color w:val="auto"/>
                          <w:sz w:val="22"/>
                          <w:szCs w:val="24"/>
                          <w:lang w:val="ga-IE"/>
                        </w:rPr>
                        <w:t>w and return items, to renew items</w:t>
                      </w:r>
                      <w:r w:rsidR="007444A5">
                        <w:rPr>
                          <w:rFonts w:ascii="Maiandra GD" w:eastAsia="Maiandra GD" w:hAnsi="Maiandra GD"/>
                          <w:b w:val="0"/>
                          <w:bCs w:val="0"/>
                          <w:color w:val="auto"/>
                          <w:sz w:val="22"/>
                          <w:szCs w:val="24"/>
                          <w:lang w:val="ga-IE"/>
                        </w:rPr>
                        <w:t>, pay fines</w:t>
                      </w:r>
                      <w:r w:rsidRPr="002C3A67">
                        <w:rPr>
                          <w:rFonts w:ascii="Maiandra GD" w:eastAsia="Maiandra GD" w:hAnsi="Maiandra GD"/>
                          <w:b w:val="0"/>
                          <w:bCs w:val="0"/>
                          <w:color w:val="auto"/>
                          <w:sz w:val="22"/>
                          <w:szCs w:val="24"/>
                          <w:lang w:val="ga-IE"/>
                        </w:rPr>
                        <w:t xml:space="preserve"> and to see your account information</w:t>
                      </w:r>
                      <w:r>
                        <w:rPr>
                          <w:rFonts w:ascii="Maiandra GD" w:eastAsia="Maiandra GD" w:hAnsi="Maiandra GD"/>
                          <w:b w:val="0"/>
                          <w:bCs w:val="0"/>
                          <w:color w:val="auto"/>
                          <w:sz w:val="22"/>
                          <w:szCs w:val="24"/>
                          <w:lang w:val="ga-IE"/>
                        </w:rPr>
                        <w:t xml:space="preserve">. Follow the instructions on screen. When you are returning items, place </w:t>
                      </w:r>
                      <w:r w:rsidR="007444A5">
                        <w:rPr>
                          <w:rFonts w:ascii="Maiandra GD" w:eastAsia="Maiandra GD" w:hAnsi="Maiandra GD"/>
                          <w:b w:val="0"/>
                          <w:bCs w:val="0"/>
                          <w:color w:val="auto"/>
                          <w:sz w:val="22"/>
                          <w:szCs w:val="24"/>
                          <w:lang w:val="ga-IE"/>
                        </w:rPr>
                        <w:t>items</w:t>
                      </w:r>
                      <w:r>
                        <w:rPr>
                          <w:rFonts w:ascii="Maiandra GD" w:eastAsia="Maiandra GD" w:hAnsi="Maiandra GD"/>
                          <w:b w:val="0"/>
                          <w:bCs w:val="0"/>
                          <w:color w:val="auto"/>
                          <w:sz w:val="22"/>
                          <w:szCs w:val="24"/>
                          <w:lang w:val="ga-IE"/>
                        </w:rPr>
                        <w:t xml:space="preserve"> in the holds box (the box between the machines). </w:t>
                      </w:r>
                      <w:r w:rsidR="00106334">
                        <w:rPr>
                          <w:rFonts w:ascii="Maiandra GD" w:eastAsia="Maiandra GD" w:hAnsi="Maiandra GD"/>
                          <w:b w:val="0"/>
                          <w:bCs w:val="0"/>
                          <w:color w:val="auto"/>
                          <w:sz w:val="22"/>
                          <w:szCs w:val="24"/>
                          <w:lang w:val="ga-IE"/>
                        </w:rPr>
                        <w:t xml:space="preserve">Some items may </w:t>
                      </w:r>
                      <w:r>
                        <w:rPr>
                          <w:rFonts w:ascii="Maiandra GD" w:eastAsia="Maiandra GD" w:hAnsi="Maiandra GD"/>
                          <w:b w:val="0"/>
                          <w:bCs w:val="0"/>
                          <w:color w:val="auto"/>
                          <w:sz w:val="22"/>
                          <w:szCs w:val="24"/>
                          <w:lang w:val="ga-IE"/>
                        </w:rPr>
                        <w:t xml:space="preserve">remain on your account </w:t>
                      </w:r>
                      <w:r w:rsidR="00106334">
                        <w:rPr>
                          <w:rFonts w:ascii="Maiandra GD" w:eastAsia="Maiandra GD" w:hAnsi="Maiandra GD"/>
                          <w:b w:val="0"/>
                          <w:bCs w:val="0"/>
                          <w:color w:val="auto"/>
                          <w:sz w:val="22"/>
                          <w:szCs w:val="24"/>
                          <w:lang w:val="ga-IE"/>
                        </w:rPr>
                        <w:t xml:space="preserve">until the librarian is present due to a request placed by </w:t>
                      </w:r>
                      <w:r>
                        <w:rPr>
                          <w:rFonts w:ascii="Maiandra GD" w:eastAsia="Maiandra GD" w:hAnsi="Maiandra GD"/>
                          <w:b w:val="0"/>
                          <w:bCs w:val="0"/>
                          <w:color w:val="auto"/>
                          <w:sz w:val="22"/>
                          <w:szCs w:val="24"/>
                          <w:lang w:val="ga-IE"/>
                        </w:rPr>
                        <w:t>someone else. The machine will not allow items in the holds box to be borrowed until the librarian has approved them on the library system.</w:t>
                      </w:r>
                    </w:p>
                    <w:p w:rsidR="003C0EEF" w:rsidRPr="00227744" w:rsidRDefault="003C0EEF" w:rsidP="002C3A67">
                      <w:pPr>
                        <w:pStyle w:val="Heading1"/>
                        <w:rPr>
                          <w:rFonts w:ascii="Maiandra GD" w:eastAsia="Maiandra GD" w:hAnsi="Maiandra GD"/>
                          <w:b w:val="0"/>
                          <w:bCs w:val="0"/>
                          <w:color w:val="00B0F0"/>
                          <w:sz w:val="22"/>
                          <w:szCs w:val="24"/>
                          <w:lang w:val="ga-IE"/>
                        </w:rPr>
                      </w:pPr>
                      <w:r>
                        <w:rPr>
                          <w:rFonts w:ascii="Arial" w:hAnsi="Arial" w:cs="Arial"/>
                          <w:noProof/>
                          <w:color w:val="333333"/>
                          <w:sz w:val="15"/>
                          <w:szCs w:val="15"/>
                          <w:lang w:val="en-IE" w:eastAsia="en-IE" w:bidi="ar-SA"/>
                        </w:rPr>
                        <w:drawing>
                          <wp:inline distT="0" distB="0" distL="0" distR="0">
                            <wp:extent cx="571500" cy="514350"/>
                            <wp:effectExtent l="0" t="0" r="0" b="0"/>
                            <wp:docPr id="7" name="Picture 7" descr="MC900104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104730[1]"/>
                                    <pic:cNvPicPr>
                                      <a:picLocks noChangeAspect="1" noChangeArrowheads="1"/>
                                    </pic:cNvPicPr>
                                  </pic:nvPicPr>
                                  <pic:blipFill>
                                    <a:blip r:embed="rId24"/>
                                    <a:srcRect/>
                                    <a:stretch>
                                      <a:fillRect/>
                                    </a:stretch>
                                  </pic:blipFill>
                                  <pic:spPr bwMode="auto">
                                    <a:xfrm>
                                      <a:off x="0" y="0"/>
                                      <a:ext cx="571500" cy="514350"/>
                                    </a:xfrm>
                                    <a:prstGeom prst="rect">
                                      <a:avLst/>
                                    </a:prstGeom>
                                    <a:noFill/>
                                    <a:ln w="9525">
                                      <a:noFill/>
                                      <a:miter lim="800000"/>
                                      <a:headEnd/>
                                      <a:tailEnd/>
                                    </a:ln>
                                  </pic:spPr>
                                </pic:pic>
                              </a:graphicData>
                            </a:graphic>
                          </wp:inline>
                        </w:drawing>
                      </w:r>
                      <w:r w:rsidRPr="002C3A67">
                        <w:rPr>
                          <w:rFonts w:ascii="Maiandra GD" w:hAnsi="Maiandra GD"/>
                          <w:color w:val="auto"/>
                          <w:sz w:val="22"/>
                          <w:szCs w:val="24"/>
                          <w:lang w:val="ga-IE"/>
                        </w:rPr>
                        <w:t xml:space="preserve"> </w:t>
                      </w:r>
                      <w:r w:rsidRPr="00227744">
                        <w:rPr>
                          <w:rFonts w:ascii="Maiandra GD" w:eastAsia="Maiandra GD" w:hAnsi="Maiandra GD"/>
                          <w:bCs w:val="0"/>
                          <w:color w:val="00B0F0"/>
                          <w:sz w:val="22"/>
                          <w:szCs w:val="24"/>
                          <w:lang w:val="ga-IE"/>
                        </w:rPr>
                        <w:t>Closing Time</w:t>
                      </w:r>
                    </w:p>
                    <w:p w:rsidR="003C0EEF" w:rsidRDefault="003C0EEF" w:rsidP="002C3A67">
                      <w:pPr>
                        <w:rPr>
                          <w:rFonts w:ascii="Arial" w:hAnsi="Arial" w:cs="Arial"/>
                          <w:color w:val="333333"/>
                          <w:sz w:val="15"/>
                          <w:szCs w:val="15"/>
                          <w:lang w:val="en-GB"/>
                        </w:rPr>
                      </w:pPr>
                      <w:r w:rsidRPr="002C3A67">
                        <w:rPr>
                          <w:lang w:val="ga-IE"/>
                        </w:rPr>
                        <w:t xml:space="preserve">At </w:t>
                      </w:r>
                      <w:r>
                        <w:rPr>
                          <w:lang w:val="ga-IE"/>
                        </w:rPr>
                        <w:t>10pm</w:t>
                      </w:r>
                      <w:r w:rsidRPr="002C3A67">
                        <w:rPr>
                          <w:lang w:val="ga-IE"/>
                        </w:rPr>
                        <w:t>, please follow the audio instructions and leave the library on time. The alarm will set automatically at closing time.</w:t>
                      </w:r>
                      <w:r>
                        <w:rPr>
                          <w:rFonts w:ascii="Arial" w:hAnsi="Arial" w:cs="Arial"/>
                          <w:color w:val="333333"/>
                          <w:sz w:val="15"/>
                          <w:szCs w:val="15"/>
                          <w:lang w:val="en-GB"/>
                        </w:rPr>
                        <w:t xml:space="preserve"> </w:t>
                      </w:r>
                      <w:r w:rsidRPr="002C3A67">
                        <w:rPr>
                          <w:lang w:val="ga-IE"/>
                        </w:rPr>
                        <w:t>Anyone remaining in the library will activate the alarm and a security company will attend.</w:t>
                      </w:r>
                    </w:p>
                    <w:p w:rsidR="003C0EEF" w:rsidRPr="002C3A67" w:rsidRDefault="003C0EEF" w:rsidP="002C3A67">
                      <w:pPr>
                        <w:pStyle w:val="Heading1"/>
                        <w:jc w:val="both"/>
                        <w:rPr>
                          <w:lang w:val="en-GB"/>
                        </w:rPr>
                      </w:pPr>
                    </w:p>
                  </w:txbxContent>
                </v:textbox>
              </v:shape>
            </w:pict>
          </mc:Fallback>
        </mc:AlternateContent>
      </w:r>
      <w:r>
        <w:rPr>
          <w:noProof/>
          <w:color w:val="00B0F0"/>
          <w:lang w:bidi="ar-SA"/>
        </w:rPr>
        <mc:AlternateContent>
          <mc:Choice Requires="wps">
            <w:drawing>
              <wp:anchor distT="0" distB="0" distL="114300" distR="114300" simplePos="0" relativeHeight="251656192" behindDoc="0" locked="0" layoutInCell="1" allowOverlap="1">
                <wp:simplePos x="0" y="0"/>
                <wp:positionH relativeFrom="margin">
                  <wp:posOffset>4572000</wp:posOffset>
                </wp:positionH>
                <wp:positionV relativeFrom="margin">
                  <wp:posOffset>-88265</wp:posOffset>
                </wp:positionV>
                <wp:extent cx="0" cy="7150735"/>
                <wp:effectExtent l="9525" t="6985" r="9525" b="5080"/>
                <wp:wrapNone/>
                <wp:docPr id="12"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73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1F5E6" id="AutoShape 169" o:spid="_x0000_s1026" type="#_x0000_t32" style="position:absolute;margin-left:5in;margin-top:-6.95pt;width:0;height:563.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H6IQIAAD4EAAAOAAAAZHJzL2Uyb0RvYy54bWysU9uOmzAQfa/Uf7B4T4As5IJCVhEkfdm2&#10;kXb7AY5twCrYlu2ERFX/vWNDok37UlUVkhnbM2fOzByvny9di85MGy5FHsTTKEBMEEm5qPPg29t+&#10;sgyQsVhQ3ErB8uDKTPC8+fhh3auMzWQjW8o0AhBhsl7lQWOtysLQkIZ12EylYgIuK6k7bGGr65Bq&#10;3AN614azKJqHvdRUaUmYMXBaDpfBxuNXFSP2a1UZZlGbB8DN+lX79ejWcLPGWa2xajgZaeB/YNFh&#10;LiDpHarEFqOT5n9AdZxoaWRlp0R2oawqTpivAaqJo9+qeW2wYr4WaI5R9zaZ/wdLvpwPGnEKs5sF&#10;SOAOZrQ9WelTo3i+ch3qlcnAsRAH7WokF/GqXiT5bpCQRYNFzbz721VBdOwiwocQtzEK8hz7z5KC&#10;D4YMvl2XSncOEhqBLn4q1/tU2MUiMhwSOF3EabR4Sj06zm6BShv7ickOOSMPjNWY140tpBAwe6lj&#10;nwafX4x1tHB2C3BZhdzztvUSaAXq82CVzlIfYGTLqbt0bkbXx6LV6IxBRNvUfSOLBzctT4J6sIZh&#10;uhtti3k72JC8FQ4PCgM6ozWo5McqWu2Wu2UySWbz3SSJynKy3RfJZL6PF2n5VBZFGf901OIkazil&#10;TDh2N8XGyd8pYnw7g9bumr23IXxE9/0Csre/J+0n64Y5yOIo6fWgbxMHkXrn8UG5V/B+D/b7Z7/5&#10;BQAA//8DAFBLAwQUAAYACAAAACEAemwjWuAAAAAMAQAADwAAAGRycy9kb3ducmV2LnhtbEyPwU7D&#10;MAyG70i8Q2QkbluaQtkoTSeEBAhpSGzjwDFrvLbQOKXJtvL2GHGAo+1Pv7+/WIyuEwccQutJg5om&#10;IJAqb1uqNbxu7idzECEasqbzhBq+MMCiPD0pTG79kVZ4WMdacAiF3GhoYuxzKUPVoDNh6nskvu38&#10;4EzkcailHcyRw10n0yS5ks60xB8a0+Ndg9XHeu80vHw+LDOr7LDbzLJL9Zhmz2/vT1qfn423NyAi&#10;jvEPhh99VoeSnbZ+TzaITsOM4xnVMFEX1yCY+N1sGVUqTUGWhfxfovwGAAD//wMAUEsBAi0AFAAG&#10;AAgAAAAhALaDOJL+AAAA4QEAABMAAAAAAAAAAAAAAAAAAAAAAFtDb250ZW50X1R5cGVzXS54bWxQ&#10;SwECLQAUAAYACAAAACEAOP0h/9YAAACUAQAACwAAAAAAAAAAAAAAAAAvAQAAX3JlbHMvLnJlbHNQ&#10;SwECLQAUAAYACAAAACEAHjJR+iECAAA+BAAADgAAAAAAAAAAAAAAAAAuAgAAZHJzL2Uyb0RvYy54&#10;bWxQSwECLQAUAAYACAAAACEAemwjWuAAAAAMAQAADwAAAAAAAAAAAAAAAAB7BAAAZHJzL2Rvd25y&#10;ZXYueG1sUEsFBgAAAAAEAAQA8wAAAIgFAAAAAA==&#10;" strokecolor="#a5a5a5">
                <w10:wrap anchorx="margin" anchory="margin"/>
              </v:shape>
            </w:pict>
          </mc:Fallback>
        </mc:AlternateContent>
      </w:r>
    </w:p>
    <w:sectPr w:rsidR="005660D5" w:rsidRPr="00227744" w:rsidSect="005660D5">
      <w:pgSz w:w="15840" w:h="12240" w:orient="landscape" w:code="1"/>
      <w:pgMar w:top="630" w:right="720" w:bottom="720" w:left="720" w:header="720" w:footer="720" w:gutter="0"/>
      <w:pgBorders w:offsetFrom="page">
        <w:top w:val="single" w:sz="4" w:space="24" w:color="BFBFBF"/>
        <w:left w:val="single" w:sz="4" w:space="24" w:color="BFBFBF"/>
        <w:bottom w:val="single" w:sz="4" w:space="24" w:color="BFBFBF"/>
        <w:right w:val="single" w:sz="4" w:space="24" w:color="BFBF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2CE" w:rsidRDefault="007922CE">
      <w:pPr>
        <w:spacing w:after="0"/>
      </w:pPr>
      <w:r>
        <w:separator/>
      </w:r>
    </w:p>
  </w:endnote>
  <w:endnote w:type="continuationSeparator" w:id="0">
    <w:p w:rsidR="007922CE" w:rsidRDefault="007922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Kunstler Script">
    <w:altName w:val="Arabic Typesetting"/>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2CE" w:rsidRDefault="007922CE">
      <w:pPr>
        <w:spacing w:after="0"/>
      </w:pPr>
      <w:r>
        <w:separator/>
      </w:r>
    </w:p>
  </w:footnote>
  <w:footnote w:type="continuationSeparator" w:id="0">
    <w:p w:rsidR="007922CE" w:rsidRDefault="007922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3616"/>
    <w:multiLevelType w:val="hybridMultilevel"/>
    <w:tmpl w:val="56545B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715401E"/>
    <w:multiLevelType w:val="hybridMultilevel"/>
    <w:tmpl w:val="6B807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07952"/>
    <w:multiLevelType w:val="hybridMultilevel"/>
    <w:tmpl w:val="91AAB5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9C5A22"/>
    <w:multiLevelType w:val="hybridMultilevel"/>
    <w:tmpl w:val="4B94F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E40BDC"/>
    <w:multiLevelType w:val="hybridMultilevel"/>
    <w:tmpl w:val="EF16A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3F51ED"/>
    <w:multiLevelType w:val="hybridMultilevel"/>
    <w:tmpl w:val="852A1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CC4E4C"/>
    <w:multiLevelType w:val="hybridMultilevel"/>
    <w:tmpl w:val="2B2C94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351A8"/>
    <w:multiLevelType w:val="hybridMultilevel"/>
    <w:tmpl w:val="28E2CD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8E7CBE"/>
    <w:multiLevelType w:val="hybridMultilevel"/>
    <w:tmpl w:val="9C4C87A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7BB761BE"/>
    <w:multiLevelType w:val="multilevel"/>
    <w:tmpl w:val="050E5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6"/>
  </w:num>
  <w:num w:numId="4">
    <w:abstractNumId w:val="4"/>
  </w:num>
  <w:num w:numId="5">
    <w:abstractNumId w:val="7"/>
  </w:num>
  <w:num w:numId="6">
    <w:abstractNumId w:val="9"/>
  </w:num>
  <w:num w:numId="7">
    <w:abstractNumId w:val="3"/>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attachedTemplate r:id="rId1"/>
  <w:stylePaneFormatFilter w:val="1201" w:allStyles="1" w:customStyles="0" w:latentStyles="0" w:stylesInUse="0" w:headingStyles="0" w:numberingStyles="0" w:tableStyles="0" w:directFormattingOnRuns="0"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9"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013"/>
    <w:rsid w:val="00034B67"/>
    <w:rsid w:val="00072B6A"/>
    <w:rsid w:val="000B68F5"/>
    <w:rsid w:val="00106334"/>
    <w:rsid w:val="00140AB5"/>
    <w:rsid w:val="001773D3"/>
    <w:rsid w:val="001A50B7"/>
    <w:rsid w:val="001E5649"/>
    <w:rsid w:val="00220F89"/>
    <w:rsid w:val="00227744"/>
    <w:rsid w:val="00240028"/>
    <w:rsid w:val="002C3A67"/>
    <w:rsid w:val="00333554"/>
    <w:rsid w:val="003562D6"/>
    <w:rsid w:val="003619A4"/>
    <w:rsid w:val="003C0EEF"/>
    <w:rsid w:val="003D786D"/>
    <w:rsid w:val="004011B1"/>
    <w:rsid w:val="00425012"/>
    <w:rsid w:val="004521D0"/>
    <w:rsid w:val="00463453"/>
    <w:rsid w:val="004B6118"/>
    <w:rsid w:val="004F2BB0"/>
    <w:rsid w:val="00511C54"/>
    <w:rsid w:val="005660D5"/>
    <w:rsid w:val="005C2AFD"/>
    <w:rsid w:val="005F1AFC"/>
    <w:rsid w:val="00615013"/>
    <w:rsid w:val="00621E5F"/>
    <w:rsid w:val="0066466F"/>
    <w:rsid w:val="006A47CC"/>
    <w:rsid w:val="006C7B76"/>
    <w:rsid w:val="0074045C"/>
    <w:rsid w:val="007444A5"/>
    <w:rsid w:val="007922CE"/>
    <w:rsid w:val="008302CF"/>
    <w:rsid w:val="008A4BA3"/>
    <w:rsid w:val="008E53FE"/>
    <w:rsid w:val="00906808"/>
    <w:rsid w:val="00944F12"/>
    <w:rsid w:val="009B72BF"/>
    <w:rsid w:val="009C1308"/>
    <w:rsid w:val="00A12D43"/>
    <w:rsid w:val="00A40CE7"/>
    <w:rsid w:val="00A63DE8"/>
    <w:rsid w:val="00B24891"/>
    <w:rsid w:val="00B4320D"/>
    <w:rsid w:val="00B474BE"/>
    <w:rsid w:val="00B67301"/>
    <w:rsid w:val="00B814F7"/>
    <w:rsid w:val="00C663D3"/>
    <w:rsid w:val="00C828C0"/>
    <w:rsid w:val="00D23BE0"/>
    <w:rsid w:val="00D41D64"/>
    <w:rsid w:val="00D41DC5"/>
    <w:rsid w:val="00D457D4"/>
    <w:rsid w:val="00D6588C"/>
    <w:rsid w:val="00D8665E"/>
    <w:rsid w:val="00DD0FB1"/>
    <w:rsid w:val="00E2747F"/>
    <w:rsid w:val="00E7506D"/>
    <w:rsid w:val="00EC7EBA"/>
    <w:rsid w:val="00ED3573"/>
    <w:rsid w:val="00EF0E1A"/>
    <w:rsid w:val="00F46754"/>
    <w:rsid w:val="00F9459D"/>
    <w:rsid w:val="00FD3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stroke="f">
      <v:fill color="whit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iandra GD" w:eastAsia="Maiandra GD" w:hAnsi="Maiandra GD"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Heading1"/>
    <w:qFormat/>
    <w:rsid w:val="00140AB5"/>
    <w:pPr>
      <w:spacing w:after="180" w:line="360" w:lineRule="atLeast"/>
      <w:jc w:val="center"/>
    </w:pPr>
    <w:rPr>
      <w:sz w:val="22"/>
      <w:szCs w:val="24"/>
      <w:lang w:bidi="en-US"/>
    </w:rPr>
  </w:style>
  <w:style w:type="paragraph" w:styleId="Heading1">
    <w:name w:val="heading 1"/>
    <w:basedOn w:val="Normal"/>
    <w:next w:val="Normal"/>
    <w:link w:val="Heading1Char"/>
    <w:uiPriority w:val="9"/>
    <w:rsid w:val="005660D5"/>
    <w:pPr>
      <w:keepNext/>
      <w:keepLines/>
      <w:spacing w:before="480"/>
      <w:outlineLvl w:val="0"/>
    </w:pPr>
    <w:rPr>
      <w:rFonts w:ascii="Kunstler Script" w:eastAsia="Times New Roman" w:hAnsi="Kunstler Script"/>
      <w:b/>
      <w:bCs/>
      <w:color w:val="C77C0E"/>
      <w:sz w:val="28"/>
      <w:szCs w:val="28"/>
    </w:rPr>
  </w:style>
  <w:style w:type="paragraph" w:styleId="Heading2">
    <w:name w:val="heading 2"/>
    <w:basedOn w:val="Normal"/>
    <w:next w:val="Normal"/>
    <w:link w:val="Heading2Char"/>
    <w:uiPriority w:val="9"/>
    <w:unhideWhenUsed/>
    <w:rsid w:val="005660D5"/>
    <w:pPr>
      <w:keepNext/>
      <w:keepLines/>
      <w:spacing w:before="200"/>
      <w:outlineLvl w:val="1"/>
    </w:pPr>
    <w:rPr>
      <w:rFonts w:ascii="Kunstler Script" w:eastAsia="Times New Roman" w:hAnsi="Kunstler Script"/>
      <w:b/>
      <w:bCs/>
      <w:color w:val="F0A22E"/>
      <w:sz w:val="26"/>
      <w:szCs w:val="26"/>
    </w:rPr>
  </w:style>
  <w:style w:type="paragraph" w:styleId="Heading3">
    <w:name w:val="heading 3"/>
    <w:basedOn w:val="Normal"/>
    <w:next w:val="Normal"/>
    <w:link w:val="Heading3Char"/>
    <w:uiPriority w:val="9"/>
    <w:semiHidden/>
    <w:unhideWhenUsed/>
    <w:rsid w:val="005660D5"/>
    <w:pPr>
      <w:keepNext/>
      <w:keepLines/>
      <w:spacing w:before="200"/>
      <w:outlineLvl w:val="2"/>
    </w:pPr>
    <w:rPr>
      <w:rFonts w:ascii="Kunstler Script" w:eastAsia="Times New Roman" w:hAnsi="Kunstler Script"/>
      <w:b/>
      <w:bCs/>
      <w:color w:val="F0A22E"/>
      <w:szCs w:val="22"/>
    </w:rPr>
  </w:style>
  <w:style w:type="paragraph" w:styleId="Heading4">
    <w:name w:val="heading 4"/>
    <w:basedOn w:val="Normal"/>
    <w:next w:val="Normal"/>
    <w:link w:val="Heading4Char"/>
    <w:uiPriority w:val="9"/>
    <w:semiHidden/>
    <w:unhideWhenUsed/>
    <w:qFormat/>
    <w:rsid w:val="005660D5"/>
    <w:pPr>
      <w:keepNext/>
      <w:keepLines/>
      <w:spacing w:before="200"/>
      <w:outlineLvl w:val="3"/>
    </w:pPr>
    <w:rPr>
      <w:rFonts w:ascii="Kunstler Script" w:eastAsia="Times New Roman" w:hAnsi="Kunstler Script"/>
      <w:b/>
      <w:bCs/>
      <w:i/>
      <w:iCs/>
      <w:color w:val="F0A22E"/>
      <w:szCs w:val="22"/>
    </w:rPr>
  </w:style>
  <w:style w:type="paragraph" w:styleId="Heading5">
    <w:name w:val="heading 5"/>
    <w:basedOn w:val="Normal"/>
    <w:next w:val="Normal"/>
    <w:link w:val="Heading5Char"/>
    <w:uiPriority w:val="9"/>
    <w:semiHidden/>
    <w:unhideWhenUsed/>
    <w:qFormat/>
    <w:rsid w:val="005660D5"/>
    <w:pPr>
      <w:keepNext/>
      <w:keepLines/>
      <w:spacing w:before="200"/>
      <w:outlineLvl w:val="4"/>
    </w:pPr>
    <w:rPr>
      <w:rFonts w:ascii="Kunstler Script" w:eastAsia="Times New Roman" w:hAnsi="Kunstler Script"/>
      <w:color w:val="845209"/>
      <w:szCs w:val="22"/>
    </w:rPr>
  </w:style>
  <w:style w:type="paragraph" w:styleId="Heading6">
    <w:name w:val="heading 6"/>
    <w:basedOn w:val="Normal"/>
    <w:next w:val="Normal"/>
    <w:link w:val="Heading6Char"/>
    <w:uiPriority w:val="9"/>
    <w:semiHidden/>
    <w:unhideWhenUsed/>
    <w:qFormat/>
    <w:rsid w:val="005660D5"/>
    <w:pPr>
      <w:keepNext/>
      <w:keepLines/>
      <w:spacing w:before="200"/>
      <w:outlineLvl w:val="5"/>
    </w:pPr>
    <w:rPr>
      <w:rFonts w:ascii="Kunstler Script" w:eastAsia="Times New Roman" w:hAnsi="Kunstler Script"/>
      <w:i/>
      <w:iCs/>
      <w:color w:val="845209"/>
      <w:szCs w:val="22"/>
    </w:rPr>
  </w:style>
  <w:style w:type="paragraph" w:styleId="Heading7">
    <w:name w:val="heading 7"/>
    <w:basedOn w:val="Normal"/>
    <w:next w:val="Normal"/>
    <w:link w:val="Heading7Char"/>
    <w:uiPriority w:val="9"/>
    <w:semiHidden/>
    <w:unhideWhenUsed/>
    <w:qFormat/>
    <w:rsid w:val="005660D5"/>
    <w:pPr>
      <w:keepNext/>
      <w:keepLines/>
      <w:spacing w:before="200"/>
      <w:outlineLvl w:val="6"/>
    </w:pPr>
    <w:rPr>
      <w:rFonts w:ascii="Kunstler Script" w:eastAsia="Times New Roman" w:hAnsi="Kunstler Script"/>
      <w:i/>
      <w:iCs/>
      <w:color w:val="404040"/>
      <w:szCs w:val="22"/>
    </w:rPr>
  </w:style>
  <w:style w:type="paragraph" w:styleId="Heading8">
    <w:name w:val="heading 8"/>
    <w:basedOn w:val="Normal"/>
    <w:next w:val="Normal"/>
    <w:link w:val="Heading8Char"/>
    <w:uiPriority w:val="9"/>
    <w:semiHidden/>
    <w:unhideWhenUsed/>
    <w:qFormat/>
    <w:rsid w:val="005660D5"/>
    <w:pPr>
      <w:keepNext/>
      <w:keepLines/>
      <w:spacing w:before="200"/>
      <w:outlineLvl w:val="7"/>
    </w:pPr>
    <w:rPr>
      <w:rFonts w:ascii="Kunstler Script" w:eastAsia="Times New Roman" w:hAnsi="Kunstler Script"/>
      <w:color w:val="F0A22E"/>
      <w:sz w:val="20"/>
      <w:szCs w:val="20"/>
    </w:rPr>
  </w:style>
  <w:style w:type="paragraph" w:styleId="Heading9">
    <w:name w:val="heading 9"/>
    <w:basedOn w:val="Normal"/>
    <w:next w:val="Normal"/>
    <w:link w:val="Heading9Char"/>
    <w:uiPriority w:val="9"/>
    <w:semiHidden/>
    <w:unhideWhenUsed/>
    <w:qFormat/>
    <w:rsid w:val="005660D5"/>
    <w:pPr>
      <w:keepNext/>
      <w:keepLines/>
      <w:spacing w:before="200"/>
      <w:outlineLvl w:val="8"/>
    </w:pPr>
    <w:rPr>
      <w:rFonts w:ascii="Kunstler Script" w:eastAsia="Times New Roman" w:hAnsi="Kunstler Scrip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0D5"/>
    <w:rPr>
      <w:rFonts w:ascii="Kunstler Script" w:eastAsia="Times New Roman" w:hAnsi="Kunstler Script" w:cs="Times New Roman"/>
      <w:b/>
      <w:bCs/>
      <w:color w:val="C77C0E"/>
      <w:sz w:val="28"/>
      <w:szCs w:val="28"/>
    </w:rPr>
  </w:style>
  <w:style w:type="character" w:customStyle="1" w:styleId="Heading2Char">
    <w:name w:val="Heading 2 Char"/>
    <w:basedOn w:val="DefaultParagraphFont"/>
    <w:link w:val="Heading2"/>
    <w:uiPriority w:val="9"/>
    <w:rsid w:val="005660D5"/>
    <w:rPr>
      <w:rFonts w:ascii="Kunstler Script" w:eastAsia="Times New Roman" w:hAnsi="Kunstler Script" w:cs="Times New Roman"/>
      <w:b/>
      <w:bCs/>
      <w:color w:val="F0A22E"/>
      <w:sz w:val="26"/>
      <w:szCs w:val="26"/>
    </w:rPr>
  </w:style>
  <w:style w:type="character" w:customStyle="1" w:styleId="Heading3Char">
    <w:name w:val="Heading 3 Char"/>
    <w:basedOn w:val="DefaultParagraphFont"/>
    <w:link w:val="Heading3"/>
    <w:uiPriority w:val="9"/>
    <w:rsid w:val="005660D5"/>
    <w:rPr>
      <w:rFonts w:ascii="Kunstler Script" w:eastAsia="Times New Roman" w:hAnsi="Kunstler Script" w:cs="Times New Roman"/>
      <w:b/>
      <w:bCs/>
      <w:color w:val="F0A22E"/>
    </w:rPr>
  </w:style>
  <w:style w:type="character" w:customStyle="1" w:styleId="Heading4Char">
    <w:name w:val="Heading 4 Char"/>
    <w:basedOn w:val="DefaultParagraphFont"/>
    <w:link w:val="Heading4"/>
    <w:uiPriority w:val="9"/>
    <w:rsid w:val="005660D5"/>
    <w:rPr>
      <w:rFonts w:ascii="Kunstler Script" w:eastAsia="Times New Roman" w:hAnsi="Kunstler Script" w:cs="Times New Roman"/>
      <w:b/>
      <w:bCs/>
      <w:i/>
      <w:iCs/>
      <w:color w:val="F0A22E"/>
    </w:rPr>
  </w:style>
  <w:style w:type="character" w:customStyle="1" w:styleId="Heading5Char">
    <w:name w:val="Heading 5 Char"/>
    <w:basedOn w:val="DefaultParagraphFont"/>
    <w:link w:val="Heading5"/>
    <w:uiPriority w:val="9"/>
    <w:rsid w:val="005660D5"/>
    <w:rPr>
      <w:rFonts w:ascii="Kunstler Script" w:eastAsia="Times New Roman" w:hAnsi="Kunstler Script" w:cs="Times New Roman"/>
      <w:color w:val="845209"/>
    </w:rPr>
  </w:style>
  <w:style w:type="character" w:customStyle="1" w:styleId="Heading6Char">
    <w:name w:val="Heading 6 Char"/>
    <w:basedOn w:val="DefaultParagraphFont"/>
    <w:link w:val="Heading6"/>
    <w:uiPriority w:val="9"/>
    <w:rsid w:val="005660D5"/>
    <w:rPr>
      <w:rFonts w:ascii="Kunstler Script" w:eastAsia="Times New Roman" w:hAnsi="Kunstler Script" w:cs="Times New Roman"/>
      <w:i/>
      <w:iCs/>
      <w:color w:val="845209"/>
    </w:rPr>
  </w:style>
  <w:style w:type="character" w:customStyle="1" w:styleId="Heading7Char">
    <w:name w:val="Heading 7 Char"/>
    <w:basedOn w:val="DefaultParagraphFont"/>
    <w:link w:val="Heading7"/>
    <w:uiPriority w:val="9"/>
    <w:rsid w:val="005660D5"/>
    <w:rPr>
      <w:rFonts w:ascii="Kunstler Script" w:eastAsia="Times New Roman" w:hAnsi="Kunstler Script" w:cs="Times New Roman"/>
      <w:i/>
      <w:iCs/>
      <w:color w:val="404040"/>
    </w:rPr>
  </w:style>
  <w:style w:type="character" w:customStyle="1" w:styleId="Heading8Char">
    <w:name w:val="Heading 8 Char"/>
    <w:basedOn w:val="DefaultParagraphFont"/>
    <w:link w:val="Heading8"/>
    <w:uiPriority w:val="9"/>
    <w:rsid w:val="005660D5"/>
    <w:rPr>
      <w:rFonts w:ascii="Kunstler Script" w:eastAsia="Times New Roman" w:hAnsi="Kunstler Script" w:cs="Times New Roman"/>
      <w:color w:val="F0A22E"/>
      <w:sz w:val="20"/>
      <w:szCs w:val="20"/>
    </w:rPr>
  </w:style>
  <w:style w:type="character" w:customStyle="1" w:styleId="Heading9Char">
    <w:name w:val="Heading 9 Char"/>
    <w:basedOn w:val="DefaultParagraphFont"/>
    <w:link w:val="Heading9"/>
    <w:uiPriority w:val="9"/>
    <w:rsid w:val="005660D5"/>
    <w:rPr>
      <w:rFonts w:ascii="Kunstler Script" w:eastAsia="Times New Roman" w:hAnsi="Kunstler Script" w:cs="Times New Roman"/>
      <w:i/>
      <w:iCs/>
      <w:color w:val="404040"/>
      <w:sz w:val="20"/>
      <w:szCs w:val="20"/>
    </w:rPr>
  </w:style>
  <w:style w:type="paragraph" w:styleId="Caption">
    <w:name w:val="caption"/>
    <w:basedOn w:val="Normal"/>
    <w:next w:val="Normal"/>
    <w:uiPriority w:val="35"/>
    <w:semiHidden/>
    <w:unhideWhenUsed/>
    <w:qFormat/>
    <w:rsid w:val="005660D5"/>
    <w:rPr>
      <w:b/>
      <w:bCs/>
      <w:color w:val="F0A22E"/>
      <w:sz w:val="18"/>
      <w:szCs w:val="18"/>
    </w:rPr>
  </w:style>
  <w:style w:type="paragraph" w:styleId="TOCHeading">
    <w:name w:val="TOC Heading"/>
    <w:basedOn w:val="Heading1"/>
    <w:next w:val="Normal"/>
    <w:uiPriority w:val="39"/>
    <w:semiHidden/>
    <w:unhideWhenUsed/>
    <w:qFormat/>
    <w:rsid w:val="005660D5"/>
    <w:pPr>
      <w:outlineLvl w:val="9"/>
    </w:pPr>
  </w:style>
  <w:style w:type="paragraph" w:customStyle="1" w:styleId="BrideName">
    <w:name w:val="Bride_Name"/>
    <w:basedOn w:val="Normal"/>
    <w:link w:val="BrideNameChar"/>
    <w:qFormat/>
    <w:rsid w:val="00140AB5"/>
    <w:pPr>
      <w:spacing w:before="600" w:after="200" w:line="240" w:lineRule="auto"/>
    </w:pPr>
    <w:rPr>
      <w:rFonts w:ascii="Kunstler Script" w:hAnsi="Kunstler Script"/>
      <w:b/>
      <w:color w:val="0D0D0D"/>
      <w:sz w:val="56"/>
    </w:rPr>
  </w:style>
  <w:style w:type="character" w:styleId="PlaceholderText">
    <w:name w:val="Placeholder Text"/>
    <w:basedOn w:val="DefaultParagraphFont"/>
    <w:uiPriority w:val="99"/>
    <w:semiHidden/>
    <w:rsid w:val="005660D5"/>
    <w:rPr>
      <w:color w:val="808080"/>
    </w:rPr>
  </w:style>
  <w:style w:type="character" w:customStyle="1" w:styleId="BrideNameChar">
    <w:name w:val="Bride_Name Char"/>
    <w:basedOn w:val="DefaultParagraphFont"/>
    <w:link w:val="BrideName"/>
    <w:rsid w:val="00140AB5"/>
    <w:rPr>
      <w:rFonts w:ascii="Kunstler Script" w:hAnsi="Kunstler Script"/>
      <w:b/>
      <w:color w:val="0D0D0D"/>
      <w:sz w:val="56"/>
      <w:szCs w:val="24"/>
    </w:rPr>
  </w:style>
  <w:style w:type="paragraph" w:styleId="BalloonText">
    <w:name w:val="Balloon Text"/>
    <w:basedOn w:val="Normal"/>
    <w:link w:val="BalloonTextChar"/>
    <w:uiPriority w:val="99"/>
    <w:semiHidden/>
    <w:unhideWhenUsed/>
    <w:rsid w:val="005660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0D5"/>
    <w:rPr>
      <w:rFonts w:ascii="Tahoma" w:hAnsi="Tahoma" w:cs="Tahoma"/>
      <w:sz w:val="16"/>
      <w:szCs w:val="16"/>
    </w:rPr>
  </w:style>
  <w:style w:type="paragraph" w:styleId="Header">
    <w:name w:val="header"/>
    <w:basedOn w:val="Normal"/>
    <w:link w:val="HeaderChar"/>
    <w:uiPriority w:val="99"/>
    <w:semiHidden/>
    <w:unhideWhenUsed/>
    <w:rsid w:val="005660D5"/>
    <w:pPr>
      <w:tabs>
        <w:tab w:val="center" w:pos="4680"/>
        <w:tab w:val="right" w:pos="9360"/>
      </w:tabs>
      <w:spacing w:after="0"/>
    </w:pPr>
  </w:style>
  <w:style w:type="character" w:customStyle="1" w:styleId="HeaderChar">
    <w:name w:val="Header Char"/>
    <w:basedOn w:val="DefaultParagraphFont"/>
    <w:link w:val="Header"/>
    <w:uiPriority w:val="99"/>
    <w:semiHidden/>
    <w:rsid w:val="005660D5"/>
    <w:rPr>
      <w:rFonts w:ascii="Candara" w:hAnsi="Candara"/>
      <w:szCs w:val="24"/>
    </w:rPr>
  </w:style>
  <w:style w:type="paragraph" w:styleId="Footer">
    <w:name w:val="footer"/>
    <w:basedOn w:val="Normal"/>
    <w:link w:val="FooterChar"/>
    <w:uiPriority w:val="99"/>
    <w:semiHidden/>
    <w:unhideWhenUsed/>
    <w:rsid w:val="005660D5"/>
    <w:pPr>
      <w:tabs>
        <w:tab w:val="center" w:pos="4680"/>
        <w:tab w:val="right" w:pos="9360"/>
      </w:tabs>
      <w:spacing w:after="0"/>
    </w:pPr>
  </w:style>
  <w:style w:type="character" w:customStyle="1" w:styleId="FooterChar">
    <w:name w:val="Footer Char"/>
    <w:basedOn w:val="DefaultParagraphFont"/>
    <w:link w:val="Footer"/>
    <w:uiPriority w:val="99"/>
    <w:semiHidden/>
    <w:rsid w:val="005660D5"/>
    <w:rPr>
      <w:rFonts w:ascii="Candara" w:hAnsi="Candara"/>
      <w:szCs w:val="24"/>
    </w:rPr>
  </w:style>
  <w:style w:type="paragraph" w:customStyle="1" w:styleId="GroomName">
    <w:name w:val="Groom_Name"/>
    <w:basedOn w:val="Normal"/>
    <w:link w:val="GroomNameChar"/>
    <w:qFormat/>
    <w:rsid w:val="008302CF"/>
    <w:pPr>
      <w:spacing w:before="280" w:after="0"/>
    </w:pPr>
    <w:rPr>
      <w:rFonts w:ascii="Kunstler Script" w:hAnsi="Kunstler Script"/>
      <w:b/>
      <w:sz w:val="56"/>
    </w:rPr>
  </w:style>
  <w:style w:type="character" w:customStyle="1" w:styleId="GroomNameChar">
    <w:name w:val="Groom_Name Char"/>
    <w:basedOn w:val="DefaultParagraphFont"/>
    <w:link w:val="GroomName"/>
    <w:rsid w:val="008302CF"/>
    <w:rPr>
      <w:rFonts w:ascii="Kunstler Script" w:hAnsi="Kunstler Script"/>
      <w:b/>
      <w:sz w:val="56"/>
      <w:szCs w:val="24"/>
    </w:rPr>
  </w:style>
  <w:style w:type="paragraph" w:customStyle="1" w:styleId="ProgramHeading">
    <w:name w:val="Program Heading"/>
    <w:basedOn w:val="Normal"/>
    <w:link w:val="ProgramHeadingChar"/>
    <w:qFormat/>
    <w:rsid w:val="008302CF"/>
    <w:pPr>
      <w:spacing w:before="40" w:after="160"/>
    </w:pPr>
    <w:rPr>
      <w:rFonts w:ascii="Kunstler Script" w:hAnsi="Kunstler Script"/>
      <w:b/>
      <w:color w:val="0D0D0D"/>
      <w:spacing w:val="8"/>
      <w:sz w:val="44"/>
    </w:rPr>
  </w:style>
  <w:style w:type="paragraph" w:customStyle="1" w:styleId="ProgramText">
    <w:name w:val="Program Text"/>
    <w:link w:val="ProgramTextChar"/>
    <w:qFormat/>
    <w:rsid w:val="008302CF"/>
    <w:pPr>
      <w:spacing w:after="160"/>
      <w:jc w:val="center"/>
    </w:pPr>
    <w:rPr>
      <w:color w:val="0D0D0D"/>
      <w:sz w:val="22"/>
      <w:szCs w:val="24"/>
      <w:lang w:bidi="en-US"/>
    </w:rPr>
  </w:style>
  <w:style w:type="character" w:customStyle="1" w:styleId="ProgramHeadingChar">
    <w:name w:val="Program Heading Char"/>
    <w:basedOn w:val="DefaultParagraphFont"/>
    <w:link w:val="ProgramHeading"/>
    <w:rsid w:val="008302CF"/>
    <w:rPr>
      <w:rFonts w:ascii="Kunstler Script" w:hAnsi="Kunstler Script"/>
      <w:b/>
      <w:color w:val="0D0D0D"/>
      <w:spacing w:val="8"/>
      <w:sz w:val="44"/>
      <w:szCs w:val="24"/>
    </w:rPr>
  </w:style>
  <w:style w:type="character" w:customStyle="1" w:styleId="ProgramTextChar">
    <w:name w:val="Program Text Char"/>
    <w:basedOn w:val="DefaultParagraphFont"/>
    <w:link w:val="ProgramText"/>
    <w:rsid w:val="008302CF"/>
    <w:rPr>
      <w:color w:val="0D0D0D"/>
      <w:sz w:val="22"/>
      <w:szCs w:val="24"/>
      <w:lang w:val="en-US" w:eastAsia="en-US" w:bidi="en-US"/>
    </w:rPr>
  </w:style>
  <w:style w:type="paragraph" w:customStyle="1" w:styleId="Tagline02">
    <w:name w:val="Tagline 02"/>
    <w:basedOn w:val="Normal"/>
    <w:rsid w:val="003619A4"/>
    <w:pPr>
      <w:spacing w:after="0" w:line="273" w:lineRule="auto"/>
      <w:jc w:val="right"/>
    </w:pPr>
    <w:rPr>
      <w:rFonts w:ascii="Calibri" w:eastAsia="Times New Roman" w:hAnsi="Calibri" w:cs="Calibri"/>
      <w:color w:val="6D7C5D"/>
      <w:kern w:val="28"/>
      <w:sz w:val="40"/>
      <w:szCs w:val="40"/>
      <w:lang w:bidi="ar-SA"/>
    </w:rPr>
  </w:style>
  <w:style w:type="table" w:styleId="TableGrid">
    <w:name w:val="Table Grid"/>
    <w:basedOn w:val="TableNormal"/>
    <w:uiPriority w:val="59"/>
    <w:rsid w:val="003619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2C3A67"/>
    <w:rPr>
      <w:color w:val="0000FF"/>
      <w:u w:val="single"/>
    </w:rPr>
  </w:style>
  <w:style w:type="paragraph" w:styleId="NormalWeb">
    <w:name w:val="Normal (Web)"/>
    <w:basedOn w:val="Normal"/>
    <w:uiPriority w:val="99"/>
    <w:semiHidden/>
    <w:unhideWhenUsed/>
    <w:rsid w:val="006C7B76"/>
    <w:pPr>
      <w:spacing w:before="100" w:beforeAutospacing="1" w:after="100" w:afterAutospacing="1" w:line="240" w:lineRule="auto"/>
      <w:jc w:val="left"/>
    </w:pPr>
    <w:rPr>
      <w:rFonts w:ascii="Times New Roman" w:eastAsia="Times New Roman" w:hAnsi="Times New Roman"/>
      <w:sz w:val="24"/>
      <w:lang w:bidi="ar-SA"/>
    </w:rPr>
  </w:style>
  <w:style w:type="character" w:customStyle="1" w:styleId="apple-converted-space">
    <w:name w:val="apple-converted-space"/>
    <w:basedOn w:val="DefaultParagraphFont"/>
    <w:rsid w:val="006C7B76"/>
  </w:style>
  <w:style w:type="character" w:styleId="Strong">
    <w:name w:val="Strong"/>
    <w:basedOn w:val="DefaultParagraphFont"/>
    <w:uiPriority w:val="22"/>
    <w:qFormat/>
    <w:rsid w:val="006C7B76"/>
    <w:rPr>
      <w:b/>
      <w:bCs/>
    </w:rPr>
  </w:style>
  <w:style w:type="paragraph" w:styleId="ListParagraph">
    <w:name w:val="List Paragraph"/>
    <w:basedOn w:val="Normal"/>
    <w:uiPriority w:val="34"/>
    <w:qFormat/>
    <w:rsid w:val="00220F89"/>
    <w:pPr>
      <w:spacing w:after="160" w:line="259" w:lineRule="auto"/>
      <w:ind w:left="720"/>
      <w:contextualSpacing/>
      <w:jc w:val="left"/>
    </w:pPr>
    <w:rPr>
      <w:rFonts w:asciiTheme="minorHAnsi" w:eastAsiaTheme="minorHAnsi" w:hAnsiTheme="minorHAnsi" w:cstheme="minorBidi"/>
      <w:szCs w:val="22"/>
      <w:lang w:val="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3047">
      <w:bodyDiv w:val="1"/>
      <w:marLeft w:val="0"/>
      <w:marRight w:val="0"/>
      <w:marTop w:val="0"/>
      <w:marBottom w:val="0"/>
      <w:divBdr>
        <w:top w:val="none" w:sz="0" w:space="0" w:color="auto"/>
        <w:left w:val="none" w:sz="0" w:space="0" w:color="auto"/>
        <w:bottom w:val="none" w:sz="0" w:space="0" w:color="auto"/>
        <w:right w:val="none" w:sz="0" w:space="0" w:color="auto"/>
      </w:divBdr>
    </w:div>
    <w:div w:id="305017201">
      <w:bodyDiv w:val="1"/>
      <w:marLeft w:val="0"/>
      <w:marRight w:val="0"/>
      <w:marTop w:val="0"/>
      <w:marBottom w:val="0"/>
      <w:divBdr>
        <w:top w:val="none" w:sz="0" w:space="0" w:color="auto"/>
        <w:left w:val="none" w:sz="0" w:space="0" w:color="auto"/>
        <w:bottom w:val="none" w:sz="0" w:space="0" w:color="auto"/>
        <w:right w:val="none" w:sz="0" w:space="0" w:color="auto"/>
      </w:divBdr>
    </w:div>
    <w:div w:id="309333433">
      <w:bodyDiv w:val="1"/>
      <w:marLeft w:val="0"/>
      <w:marRight w:val="0"/>
      <w:marTop w:val="0"/>
      <w:marBottom w:val="0"/>
      <w:divBdr>
        <w:top w:val="none" w:sz="0" w:space="0" w:color="auto"/>
        <w:left w:val="none" w:sz="0" w:space="0" w:color="auto"/>
        <w:bottom w:val="none" w:sz="0" w:space="0" w:color="auto"/>
        <w:right w:val="none" w:sz="0" w:space="0" w:color="auto"/>
      </w:divBdr>
    </w:div>
    <w:div w:id="493644357">
      <w:bodyDiv w:val="1"/>
      <w:marLeft w:val="0"/>
      <w:marRight w:val="0"/>
      <w:marTop w:val="0"/>
      <w:marBottom w:val="0"/>
      <w:divBdr>
        <w:top w:val="none" w:sz="0" w:space="0" w:color="auto"/>
        <w:left w:val="none" w:sz="0" w:space="0" w:color="auto"/>
        <w:bottom w:val="none" w:sz="0" w:space="0" w:color="auto"/>
        <w:right w:val="none" w:sz="0" w:space="0" w:color="auto"/>
      </w:divBdr>
    </w:div>
    <w:div w:id="643855696">
      <w:bodyDiv w:val="1"/>
      <w:marLeft w:val="0"/>
      <w:marRight w:val="0"/>
      <w:marTop w:val="0"/>
      <w:marBottom w:val="0"/>
      <w:divBdr>
        <w:top w:val="none" w:sz="0" w:space="0" w:color="auto"/>
        <w:left w:val="none" w:sz="0" w:space="0" w:color="auto"/>
        <w:bottom w:val="none" w:sz="0" w:space="0" w:color="auto"/>
        <w:right w:val="none" w:sz="0" w:space="0" w:color="auto"/>
      </w:divBdr>
    </w:div>
    <w:div w:id="649217763">
      <w:bodyDiv w:val="1"/>
      <w:marLeft w:val="0"/>
      <w:marRight w:val="0"/>
      <w:marTop w:val="0"/>
      <w:marBottom w:val="0"/>
      <w:divBdr>
        <w:top w:val="none" w:sz="0" w:space="0" w:color="auto"/>
        <w:left w:val="none" w:sz="0" w:space="0" w:color="auto"/>
        <w:bottom w:val="none" w:sz="0" w:space="0" w:color="auto"/>
        <w:right w:val="none" w:sz="0" w:space="0" w:color="auto"/>
      </w:divBdr>
    </w:div>
    <w:div w:id="669798381">
      <w:bodyDiv w:val="1"/>
      <w:marLeft w:val="0"/>
      <w:marRight w:val="0"/>
      <w:marTop w:val="0"/>
      <w:marBottom w:val="0"/>
      <w:divBdr>
        <w:top w:val="none" w:sz="0" w:space="0" w:color="auto"/>
        <w:left w:val="none" w:sz="0" w:space="0" w:color="auto"/>
        <w:bottom w:val="none" w:sz="0" w:space="0" w:color="auto"/>
        <w:right w:val="none" w:sz="0" w:space="0" w:color="auto"/>
      </w:divBdr>
    </w:div>
    <w:div w:id="733313110">
      <w:bodyDiv w:val="1"/>
      <w:marLeft w:val="0"/>
      <w:marRight w:val="0"/>
      <w:marTop w:val="0"/>
      <w:marBottom w:val="0"/>
      <w:divBdr>
        <w:top w:val="none" w:sz="0" w:space="0" w:color="auto"/>
        <w:left w:val="none" w:sz="0" w:space="0" w:color="auto"/>
        <w:bottom w:val="none" w:sz="0" w:space="0" w:color="auto"/>
        <w:right w:val="none" w:sz="0" w:space="0" w:color="auto"/>
      </w:divBdr>
    </w:div>
    <w:div w:id="885725639">
      <w:bodyDiv w:val="1"/>
      <w:marLeft w:val="0"/>
      <w:marRight w:val="0"/>
      <w:marTop w:val="0"/>
      <w:marBottom w:val="0"/>
      <w:divBdr>
        <w:top w:val="none" w:sz="0" w:space="0" w:color="auto"/>
        <w:left w:val="none" w:sz="0" w:space="0" w:color="auto"/>
        <w:bottom w:val="none" w:sz="0" w:space="0" w:color="auto"/>
        <w:right w:val="none" w:sz="0" w:space="0" w:color="auto"/>
      </w:divBdr>
    </w:div>
    <w:div w:id="1078358314">
      <w:bodyDiv w:val="1"/>
      <w:marLeft w:val="0"/>
      <w:marRight w:val="0"/>
      <w:marTop w:val="0"/>
      <w:marBottom w:val="0"/>
      <w:divBdr>
        <w:top w:val="none" w:sz="0" w:space="0" w:color="auto"/>
        <w:left w:val="none" w:sz="0" w:space="0" w:color="auto"/>
        <w:bottom w:val="none" w:sz="0" w:space="0" w:color="auto"/>
        <w:right w:val="none" w:sz="0" w:space="0" w:color="auto"/>
      </w:divBdr>
    </w:div>
    <w:div w:id="1151756283">
      <w:bodyDiv w:val="1"/>
      <w:marLeft w:val="0"/>
      <w:marRight w:val="0"/>
      <w:marTop w:val="0"/>
      <w:marBottom w:val="0"/>
      <w:divBdr>
        <w:top w:val="none" w:sz="0" w:space="0" w:color="auto"/>
        <w:left w:val="none" w:sz="0" w:space="0" w:color="auto"/>
        <w:bottom w:val="none" w:sz="0" w:space="0" w:color="auto"/>
        <w:right w:val="none" w:sz="0" w:space="0" w:color="auto"/>
      </w:divBdr>
    </w:div>
    <w:div w:id="1256093186">
      <w:bodyDiv w:val="1"/>
      <w:marLeft w:val="0"/>
      <w:marRight w:val="0"/>
      <w:marTop w:val="0"/>
      <w:marBottom w:val="0"/>
      <w:divBdr>
        <w:top w:val="none" w:sz="0" w:space="0" w:color="auto"/>
        <w:left w:val="none" w:sz="0" w:space="0" w:color="auto"/>
        <w:bottom w:val="none" w:sz="0" w:space="0" w:color="auto"/>
        <w:right w:val="none" w:sz="0" w:space="0" w:color="auto"/>
      </w:divBdr>
    </w:div>
    <w:div w:id="1383291927">
      <w:bodyDiv w:val="1"/>
      <w:marLeft w:val="0"/>
      <w:marRight w:val="0"/>
      <w:marTop w:val="0"/>
      <w:marBottom w:val="0"/>
      <w:divBdr>
        <w:top w:val="none" w:sz="0" w:space="0" w:color="auto"/>
        <w:left w:val="none" w:sz="0" w:space="0" w:color="auto"/>
        <w:bottom w:val="none" w:sz="0" w:space="0" w:color="auto"/>
        <w:right w:val="none" w:sz="0" w:space="0" w:color="auto"/>
      </w:divBdr>
    </w:div>
    <w:div w:id="1399744433">
      <w:bodyDiv w:val="1"/>
      <w:marLeft w:val="0"/>
      <w:marRight w:val="0"/>
      <w:marTop w:val="0"/>
      <w:marBottom w:val="0"/>
      <w:divBdr>
        <w:top w:val="none" w:sz="0" w:space="0" w:color="auto"/>
        <w:left w:val="none" w:sz="0" w:space="0" w:color="auto"/>
        <w:bottom w:val="none" w:sz="0" w:space="0" w:color="auto"/>
        <w:right w:val="none" w:sz="0" w:space="0" w:color="auto"/>
      </w:divBdr>
    </w:div>
    <w:div w:id="1613123266">
      <w:bodyDiv w:val="1"/>
      <w:marLeft w:val="0"/>
      <w:marRight w:val="0"/>
      <w:marTop w:val="0"/>
      <w:marBottom w:val="0"/>
      <w:divBdr>
        <w:top w:val="none" w:sz="0" w:space="0" w:color="auto"/>
        <w:left w:val="none" w:sz="0" w:space="0" w:color="auto"/>
        <w:bottom w:val="none" w:sz="0" w:space="0" w:color="auto"/>
        <w:right w:val="none" w:sz="0" w:space="0" w:color="auto"/>
      </w:divBdr>
    </w:div>
    <w:div w:id="20735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offaly.ie/eng/Services/Libraries/Documents/Wireless-Printing-in-Tullamore-Library.html"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offaly.ie/eng/Services/Libraries/Documents/Wireless-Printing-in-Tullamore-Library.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quasol.net.au/Signs/Directional.asp" TargetMode="External"/><Relationship Id="rId24" Type="http://schemas.openxmlformats.org/officeDocument/2006/relationships/image" Target="media/image11.wmf"/><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customXml" Target="../customXml/item4.xml"/><Relationship Id="rId10" Type="http://schemas.openxmlformats.org/officeDocument/2006/relationships/image" Target="media/image1.jpe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http://aquasol.net.au/Signs/Emergency.asp" TargetMode="External"/><Relationship Id="rId14" Type="http://schemas.openxmlformats.org/officeDocument/2006/relationships/hyperlink" Target="http://www.clipartbest.com/clipart-eiMd6BBRT" TargetMode="External"/><Relationship Id="rId22" Type="http://schemas.openxmlformats.org/officeDocument/2006/relationships/image" Target="media/image9.jpeg"/><Relationship Id="rId27"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urner\Downloads\TS01036778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9DAF4FFE643429118E3EBCDC1F419" ma:contentTypeVersion="6" ma:contentTypeDescription="Create a new document." ma:contentTypeScope="" ma:versionID="91afd8b779db05ace2b8935621c3f263">
  <xsd:schema xmlns:xsd="http://www.w3.org/2001/XMLSchema" xmlns:xs="http://www.w3.org/2001/XMLSchema" xmlns:p="http://schemas.microsoft.com/office/2006/metadata/properties" xmlns:ns2="f3829c2b-2cc6-4cbb-addd-2bb5e8068a4b" targetNamespace="http://schemas.microsoft.com/office/2006/metadata/properties" ma:root="true" ma:fieldsID="32417f531cad75a4956763797741f0c8" ns2:_="">
    <xsd:import namespace="f3829c2b-2cc6-4cbb-addd-2bb5e8068a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29c2b-2cc6-4cbb-addd-2bb5e8068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FDE2E-1D86-43EC-8D19-EBF62F3FF7A3}"/>
</file>

<file path=customXml/itemProps2.xml><?xml version="1.0" encoding="utf-8"?>
<ds:datastoreItem xmlns:ds="http://schemas.openxmlformats.org/officeDocument/2006/customXml" ds:itemID="{CD7322FE-45AB-49C3-81AC-4DC59FBDC2AE}">
  <ds:schemaRefs>
    <ds:schemaRef ds:uri="http://schemas.openxmlformats.org/officeDocument/2006/bibliography"/>
  </ds:schemaRefs>
</ds:datastoreItem>
</file>

<file path=customXml/itemProps3.xml><?xml version="1.0" encoding="utf-8"?>
<ds:datastoreItem xmlns:ds="http://schemas.openxmlformats.org/officeDocument/2006/customXml" ds:itemID="{3AC02E92-0057-4059-9F00-9058CA10EC79}"/>
</file>

<file path=customXml/itemProps4.xml><?xml version="1.0" encoding="utf-8"?>
<ds:datastoreItem xmlns:ds="http://schemas.openxmlformats.org/officeDocument/2006/customXml" ds:itemID="{F96A2A09-056A-486B-8C15-A2AC4582D3B1}"/>
</file>

<file path=docProps/app.xml><?xml version="1.0" encoding="utf-8"?>
<Properties xmlns="http://schemas.openxmlformats.org/officeDocument/2006/extended-properties" xmlns:vt="http://schemas.openxmlformats.org/officeDocument/2006/docPropsVTypes">
  <Template>TS010367783.dotx</Template>
  <TotalTime>0</TotalTime>
  <Pages>2</Pages>
  <Words>53</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358</CharactersWithSpaces>
  <SharedDoc>false</SharedDoc>
  <HLinks>
    <vt:vector size="36" baseType="variant">
      <vt:variant>
        <vt:i4>7798910</vt:i4>
      </vt:variant>
      <vt:variant>
        <vt:i4>12</vt:i4>
      </vt:variant>
      <vt:variant>
        <vt:i4>0</vt:i4>
      </vt:variant>
      <vt:variant>
        <vt:i4>5</vt:i4>
      </vt:variant>
      <vt:variant>
        <vt:lpwstr>http://aquasol.net.au/Signs/Directional.asp</vt:lpwstr>
      </vt:variant>
      <vt:variant>
        <vt:lpwstr/>
      </vt:variant>
      <vt:variant>
        <vt:i4>1572880</vt:i4>
      </vt:variant>
      <vt:variant>
        <vt:i4>6</vt:i4>
      </vt:variant>
      <vt:variant>
        <vt:i4>0</vt:i4>
      </vt:variant>
      <vt:variant>
        <vt:i4>5</vt:i4>
      </vt:variant>
      <vt:variant>
        <vt:lpwstr>http://aquasol.net.au/Signs/Emergency.asp</vt:lpwstr>
      </vt:variant>
      <vt:variant>
        <vt:lpwstr/>
      </vt:variant>
      <vt:variant>
        <vt:i4>1572945</vt:i4>
      </vt:variant>
      <vt:variant>
        <vt:i4>3</vt:i4>
      </vt:variant>
      <vt:variant>
        <vt:i4>0</vt:i4>
      </vt:variant>
      <vt:variant>
        <vt:i4>5</vt:i4>
      </vt:variant>
      <vt:variant>
        <vt:lpwstr>http://www.offaly.ie/eng/Services/Libraries/Documents/Wireless-Printing-in-Tullamore-Library.html</vt:lpwstr>
      </vt:variant>
      <vt:variant>
        <vt:lpwstr/>
      </vt:variant>
      <vt:variant>
        <vt:i4>1572880</vt:i4>
      </vt:variant>
      <vt:variant>
        <vt:i4>6427</vt:i4>
      </vt:variant>
      <vt:variant>
        <vt:i4>1025</vt:i4>
      </vt:variant>
      <vt:variant>
        <vt:i4>4</vt:i4>
      </vt:variant>
      <vt:variant>
        <vt:lpwstr>http://aquasol.net.au/Signs/Emergency.asp</vt:lpwstr>
      </vt:variant>
      <vt:variant>
        <vt:lpwstr/>
      </vt:variant>
      <vt:variant>
        <vt:i4>7798910</vt:i4>
      </vt:variant>
      <vt:variant>
        <vt:i4>6643</vt:i4>
      </vt:variant>
      <vt:variant>
        <vt:i4>1026</vt:i4>
      </vt:variant>
      <vt:variant>
        <vt:i4>4</vt:i4>
      </vt:variant>
      <vt:variant>
        <vt:lpwstr>http://aquasol.net.au/Signs/Directional.asp</vt:lpwstr>
      </vt:variant>
      <vt:variant>
        <vt:lpwstr/>
      </vt:variant>
      <vt:variant>
        <vt:i4>1835039</vt:i4>
      </vt:variant>
      <vt:variant>
        <vt:i4>7176</vt:i4>
      </vt:variant>
      <vt:variant>
        <vt:i4>1027</vt:i4>
      </vt:variant>
      <vt:variant>
        <vt:i4>4</vt:i4>
      </vt:variant>
      <vt:variant>
        <vt:lpwstr>http://www.clipartbest.com/clipart-eiMd6BBRT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2018-07-02T15:31:00Z</dcterms:created>
  <dcterms:modified xsi:type="dcterms:W3CDTF">2018-07-02T15:31:00Z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TC103677839990</vt:lpwstr>
  </property>
  <property fmtid="{D5CDD505-2E9C-101B-9397-08002B2CF9AE}" pid="3" name="ContentTypeId">
    <vt:lpwstr>0x010100BCD9DAF4FFE643429118E3EBCDC1F419</vt:lpwstr>
  </property>
</Properties>
</file>